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47A8" w14:textId="1C27D048" w:rsidR="002E28A8" w:rsidRPr="00B86F04" w:rsidRDefault="00707547" w:rsidP="00CE4492">
      <w:pPr>
        <w:pBdr>
          <w:bottom w:val="single" w:sz="4" w:space="1" w:color="auto"/>
        </w:pBdr>
        <w:autoSpaceDE w:val="0"/>
        <w:autoSpaceDN w:val="0"/>
        <w:adjustRightInd w:val="0"/>
        <w:jc w:val="both"/>
        <w:rPr>
          <w:rFonts w:ascii="Verdana" w:hAnsi="Verdana" w:cs="Univers,Bold"/>
          <w:b/>
          <w:bCs/>
          <w:sz w:val="24"/>
          <w:szCs w:val="24"/>
        </w:rPr>
      </w:pPr>
      <w:r w:rsidRPr="00B86F04">
        <w:rPr>
          <w:rFonts w:ascii="Verdana" w:hAnsi="Verdana" w:cs="Univers,Bold"/>
          <w:b/>
          <w:bCs/>
          <w:sz w:val="24"/>
          <w:szCs w:val="24"/>
        </w:rPr>
        <w:t>P</w:t>
      </w:r>
      <w:r w:rsidR="00D20D9B" w:rsidRPr="00B86F04">
        <w:rPr>
          <w:rFonts w:ascii="Verdana" w:hAnsi="Verdana" w:cs="Univers,Bold"/>
          <w:b/>
          <w:bCs/>
          <w:sz w:val="24"/>
          <w:szCs w:val="24"/>
        </w:rPr>
        <w:t>rofiel</w:t>
      </w:r>
      <w:r w:rsidR="00C57971" w:rsidRPr="00B86F04">
        <w:rPr>
          <w:rFonts w:ascii="Verdana" w:hAnsi="Verdana" w:cs="Univers,Bold"/>
          <w:b/>
          <w:bCs/>
          <w:sz w:val="24"/>
          <w:szCs w:val="24"/>
        </w:rPr>
        <w:t xml:space="preserve"> </w:t>
      </w:r>
      <w:r w:rsidR="00BE5D21" w:rsidRPr="00B86F04">
        <w:rPr>
          <w:rFonts w:ascii="Verdana" w:hAnsi="Verdana" w:cs="Univers,Bold"/>
          <w:b/>
          <w:bCs/>
          <w:sz w:val="24"/>
          <w:szCs w:val="24"/>
        </w:rPr>
        <w:t>I</w:t>
      </w:r>
      <w:r w:rsidR="00384EBC">
        <w:rPr>
          <w:rFonts w:ascii="Verdana" w:hAnsi="Verdana" w:cs="Univers,Bold"/>
          <w:b/>
          <w:bCs/>
          <w:sz w:val="24"/>
          <w:szCs w:val="24"/>
        </w:rPr>
        <w:t>C</w:t>
      </w:r>
      <w:r w:rsidR="00BE5D21" w:rsidRPr="00B86F04">
        <w:rPr>
          <w:rFonts w:ascii="Verdana" w:hAnsi="Verdana" w:cs="Univers,Bold"/>
          <w:b/>
          <w:bCs/>
          <w:sz w:val="24"/>
          <w:szCs w:val="24"/>
        </w:rPr>
        <w:t xml:space="preserve">T Manager - </w:t>
      </w:r>
      <w:r w:rsidR="00C57971" w:rsidRPr="00B86F04">
        <w:rPr>
          <w:rFonts w:ascii="Verdana" w:hAnsi="Verdana" w:cs="Univers,Bold"/>
          <w:b/>
          <w:bCs/>
          <w:sz w:val="24"/>
          <w:szCs w:val="24"/>
        </w:rPr>
        <w:t>John Smits</w:t>
      </w:r>
    </w:p>
    <w:p w14:paraId="53D35087" w14:textId="77777777" w:rsidR="006E0F74" w:rsidRPr="00B86F04" w:rsidRDefault="006E0F74" w:rsidP="00C57971">
      <w:pPr>
        <w:tabs>
          <w:tab w:val="left" w:pos="357"/>
          <w:tab w:val="left" w:pos="1843"/>
          <w:tab w:val="right" w:pos="8931"/>
          <w:tab w:val="left" w:pos="10348"/>
          <w:tab w:val="left" w:pos="10490"/>
        </w:tabs>
        <w:jc w:val="center"/>
        <w:rPr>
          <w:rFonts w:ascii="Verdana" w:hAnsi="Verdana"/>
        </w:rPr>
      </w:pPr>
    </w:p>
    <w:p w14:paraId="62BD1CEB" w14:textId="4D997F3F" w:rsidR="006E0F74" w:rsidRPr="00B86F04" w:rsidRDefault="006E0F74" w:rsidP="00C57971">
      <w:pPr>
        <w:tabs>
          <w:tab w:val="left" w:pos="357"/>
          <w:tab w:val="left" w:pos="1843"/>
          <w:tab w:val="right" w:pos="8931"/>
          <w:tab w:val="left" w:pos="10348"/>
          <w:tab w:val="left" w:pos="10490"/>
        </w:tabs>
        <w:rPr>
          <w:rFonts w:ascii="Verdana" w:hAnsi="Verdana"/>
        </w:rPr>
      </w:pPr>
      <w:r w:rsidRPr="00B86F04">
        <w:rPr>
          <w:rFonts w:ascii="Verdana" w:hAnsi="Verdana"/>
          <w:noProof/>
          <w:lang w:eastAsia="en-GB"/>
        </w:rPr>
        <w:drawing>
          <wp:anchor distT="0" distB="0" distL="114300" distR="114300" simplePos="0" relativeHeight="251659264" behindDoc="0" locked="0" layoutInCell="1" allowOverlap="1" wp14:anchorId="3051ED5E" wp14:editId="520BF8BA">
            <wp:simplePos x="0" y="0"/>
            <wp:positionH relativeFrom="column">
              <wp:posOffset>18415</wp:posOffset>
            </wp:positionH>
            <wp:positionV relativeFrom="paragraph">
              <wp:posOffset>6985</wp:posOffset>
            </wp:positionV>
            <wp:extent cx="971550" cy="971550"/>
            <wp:effectExtent l="0" t="0" r="0" b="0"/>
            <wp:wrapSquare wrapText="bothSides"/>
            <wp:docPr id="3" name="Picture 3" descr="C:\Users\johns.EMILION\AppData\Local\Microsoft\Windows\INetCache\Content.Word\Foto John 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ohns.EMILION\AppData\Local\Microsoft\Windows\INetCache\Content.Word\Foto John 02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BCD" w:rsidRPr="00B86F04">
        <w:rPr>
          <w:rFonts w:ascii="Verdana" w:hAnsi="Verdana"/>
        </w:rPr>
        <w:tab/>
      </w:r>
      <w:r w:rsidRPr="00B86F04">
        <w:rPr>
          <w:rFonts w:ascii="Verdana" w:hAnsi="Verdana"/>
        </w:rPr>
        <w:t>Manager met ruim 25 jaar professionele ervaring in de ICT.</w:t>
      </w:r>
    </w:p>
    <w:p w14:paraId="0C0B489A" w14:textId="77777777" w:rsidR="006E0F74" w:rsidRPr="00B86F04" w:rsidRDefault="006E0F74" w:rsidP="006E0F74">
      <w:pPr>
        <w:tabs>
          <w:tab w:val="left" w:pos="357"/>
          <w:tab w:val="left" w:pos="2268"/>
          <w:tab w:val="right" w:pos="8931"/>
          <w:tab w:val="left" w:pos="10348"/>
          <w:tab w:val="left" w:pos="10490"/>
        </w:tabs>
        <w:rPr>
          <w:rFonts w:ascii="Verdana" w:hAnsi="Verdana"/>
        </w:rPr>
      </w:pPr>
    </w:p>
    <w:tbl>
      <w:tblPr>
        <w:tblW w:w="0" w:type="auto"/>
        <w:tblLayout w:type="fixed"/>
        <w:tblLook w:val="0000" w:firstRow="0" w:lastRow="0" w:firstColumn="0" w:lastColumn="0" w:noHBand="0" w:noVBand="0"/>
      </w:tblPr>
      <w:tblGrid>
        <w:gridCol w:w="1560"/>
        <w:gridCol w:w="4819"/>
      </w:tblGrid>
      <w:tr w:rsidR="006E0F74" w:rsidRPr="00B86F04" w14:paraId="4B093C7A" w14:textId="77777777" w:rsidTr="00952EC7">
        <w:tc>
          <w:tcPr>
            <w:tcW w:w="1560" w:type="dxa"/>
          </w:tcPr>
          <w:p w14:paraId="27ECFEA2" w14:textId="77777777" w:rsidR="006E0F74" w:rsidRPr="00B86F04" w:rsidRDefault="006E0F74" w:rsidP="00952EC7">
            <w:pPr>
              <w:pStyle w:val="Heading3"/>
              <w:tabs>
                <w:tab w:val="clear" w:pos="357"/>
                <w:tab w:val="clear" w:pos="2268"/>
                <w:tab w:val="clear" w:pos="8931"/>
                <w:tab w:val="clear" w:pos="10348"/>
                <w:tab w:val="clear" w:pos="10490"/>
              </w:tabs>
              <w:rPr>
                <w:rFonts w:ascii="Verdana" w:hAnsi="Verdana"/>
                <w:sz w:val="20"/>
              </w:rPr>
            </w:pPr>
            <w:r w:rsidRPr="00B86F04">
              <w:rPr>
                <w:rFonts w:ascii="Verdana" w:hAnsi="Verdana"/>
                <w:sz w:val="20"/>
              </w:rPr>
              <w:t>Woonplaats</w:t>
            </w:r>
          </w:p>
        </w:tc>
        <w:tc>
          <w:tcPr>
            <w:tcW w:w="4819" w:type="dxa"/>
          </w:tcPr>
          <w:p w14:paraId="49F159A7" w14:textId="77777777" w:rsidR="006E0F74" w:rsidRPr="00B86F04" w:rsidRDefault="006E0F74" w:rsidP="00952EC7">
            <w:pPr>
              <w:rPr>
                <w:rFonts w:ascii="Verdana" w:hAnsi="Verdana"/>
              </w:rPr>
            </w:pPr>
            <w:r w:rsidRPr="00B86F04">
              <w:rPr>
                <w:rFonts w:ascii="Verdana" w:hAnsi="Verdana"/>
              </w:rPr>
              <w:t>: Venray</w:t>
            </w:r>
          </w:p>
        </w:tc>
      </w:tr>
      <w:tr w:rsidR="006E0F74" w:rsidRPr="00B86F04" w14:paraId="6407F9FF" w14:textId="77777777" w:rsidTr="00952EC7">
        <w:tc>
          <w:tcPr>
            <w:tcW w:w="1560" w:type="dxa"/>
          </w:tcPr>
          <w:p w14:paraId="3C61E1DF" w14:textId="77777777" w:rsidR="006E0F74" w:rsidRPr="00B86F04" w:rsidRDefault="006E0F74" w:rsidP="00952EC7">
            <w:pPr>
              <w:rPr>
                <w:rFonts w:ascii="Verdana" w:hAnsi="Verdana"/>
              </w:rPr>
            </w:pPr>
            <w:r w:rsidRPr="00B86F04">
              <w:rPr>
                <w:rFonts w:ascii="Verdana" w:hAnsi="Verdana"/>
              </w:rPr>
              <w:t>Mobiel</w:t>
            </w:r>
          </w:p>
        </w:tc>
        <w:tc>
          <w:tcPr>
            <w:tcW w:w="4819" w:type="dxa"/>
          </w:tcPr>
          <w:p w14:paraId="122301C7" w14:textId="77777777" w:rsidR="006E0F74" w:rsidRPr="00B86F04" w:rsidRDefault="006E0F74" w:rsidP="00952EC7">
            <w:pPr>
              <w:rPr>
                <w:rFonts w:ascii="Verdana" w:hAnsi="Verdana"/>
              </w:rPr>
            </w:pPr>
            <w:r w:rsidRPr="00B86F04">
              <w:rPr>
                <w:rFonts w:ascii="Verdana" w:hAnsi="Verdana"/>
              </w:rPr>
              <w:t>: 06 100 50 183</w:t>
            </w:r>
          </w:p>
        </w:tc>
      </w:tr>
      <w:tr w:rsidR="006E0F74" w:rsidRPr="00B86F04" w14:paraId="1646B04F" w14:textId="77777777" w:rsidTr="00952EC7">
        <w:tc>
          <w:tcPr>
            <w:tcW w:w="1560" w:type="dxa"/>
          </w:tcPr>
          <w:p w14:paraId="210E8926" w14:textId="77777777" w:rsidR="006E0F74" w:rsidRPr="00B86F04" w:rsidRDefault="006E0F74" w:rsidP="00952EC7">
            <w:pPr>
              <w:rPr>
                <w:rFonts w:ascii="Verdana" w:hAnsi="Verdana"/>
              </w:rPr>
            </w:pPr>
            <w:r w:rsidRPr="00B86F04">
              <w:rPr>
                <w:rFonts w:ascii="Verdana" w:hAnsi="Verdana"/>
              </w:rPr>
              <w:t>E-mail</w:t>
            </w:r>
          </w:p>
        </w:tc>
        <w:tc>
          <w:tcPr>
            <w:tcW w:w="4819" w:type="dxa"/>
          </w:tcPr>
          <w:p w14:paraId="45B044A8" w14:textId="77777777" w:rsidR="006E0F74" w:rsidRPr="00B86F04" w:rsidRDefault="006E0F74" w:rsidP="00952EC7">
            <w:pPr>
              <w:rPr>
                <w:rFonts w:ascii="Verdana" w:hAnsi="Verdana"/>
              </w:rPr>
            </w:pPr>
            <w:r w:rsidRPr="00B86F04">
              <w:rPr>
                <w:rFonts w:ascii="Verdana" w:hAnsi="Verdana"/>
              </w:rPr>
              <w:t xml:space="preserve">: </w:t>
            </w:r>
            <w:hyperlink r:id="rId9" w:history="1">
              <w:r w:rsidRPr="00B86F04">
                <w:rPr>
                  <w:rStyle w:val="Hyperlink"/>
                  <w:rFonts w:ascii="Verdana" w:hAnsi="Verdana"/>
                </w:rPr>
                <w:t>john.smits@emilion.nl</w:t>
              </w:r>
            </w:hyperlink>
            <w:r w:rsidRPr="00B86F04">
              <w:rPr>
                <w:rFonts w:ascii="Verdana" w:hAnsi="Verdana"/>
              </w:rPr>
              <w:t xml:space="preserve"> </w:t>
            </w:r>
          </w:p>
        </w:tc>
      </w:tr>
    </w:tbl>
    <w:p w14:paraId="30E680EB" w14:textId="77777777" w:rsidR="006E0F74" w:rsidRPr="00B86F04" w:rsidRDefault="006E0F74" w:rsidP="006E0F74">
      <w:pPr>
        <w:tabs>
          <w:tab w:val="left" w:pos="357"/>
          <w:tab w:val="left" w:pos="2268"/>
          <w:tab w:val="right" w:pos="7655"/>
          <w:tab w:val="right" w:pos="8931"/>
          <w:tab w:val="left" w:pos="10348"/>
          <w:tab w:val="left" w:pos="10490"/>
        </w:tabs>
        <w:rPr>
          <w:rFonts w:ascii="Verdana" w:hAnsi="Verdana"/>
        </w:rPr>
      </w:pPr>
    </w:p>
    <w:p w14:paraId="15EC9662" w14:textId="77777777" w:rsidR="006E0F74" w:rsidRPr="00B86F04" w:rsidRDefault="006E0F74" w:rsidP="006E0F74">
      <w:pPr>
        <w:tabs>
          <w:tab w:val="left" w:pos="2268"/>
          <w:tab w:val="right" w:pos="7655"/>
          <w:tab w:val="right" w:pos="8931"/>
          <w:tab w:val="left" w:pos="10348"/>
          <w:tab w:val="left" w:pos="10490"/>
        </w:tabs>
        <w:rPr>
          <w:rFonts w:ascii="Verdana" w:hAnsi="Verdana"/>
        </w:rPr>
      </w:pPr>
    </w:p>
    <w:p w14:paraId="2136E609" w14:textId="77777777" w:rsidR="00BE5D21" w:rsidRPr="00B86F04" w:rsidRDefault="00BE5D21" w:rsidP="00455964">
      <w:pPr>
        <w:tabs>
          <w:tab w:val="left" w:pos="357"/>
          <w:tab w:val="left" w:pos="2268"/>
          <w:tab w:val="right" w:pos="7655"/>
          <w:tab w:val="right" w:pos="8931"/>
          <w:tab w:val="left" w:pos="10348"/>
          <w:tab w:val="left" w:pos="10490"/>
        </w:tabs>
        <w:rPr>
          <w:rFonts w:ascii="Verdana" w:hAnsi="Verdana"/>
        </w:rPr>
      </w:pPr>
    </w:p>
    <w:p w14:paraId="50178DE3" w14:textId="10C72674" w:rsidR="00A60A26" w:rsidRPr="00B86F04" w:rsidRDefault="00A60A26" w:rsidP="00A60A26">
      <w:pPr>
        <w:tabs>
          <w:tab w:val="left" w:pos="357"/>
          <w:tab w:val="left" w:pos="2268"/>
          <w:tab w:val="right" w:pos="7655"/>
          <w:tab w:val="right" w:pos="8931"/>
          <w:tab w:val="left" w:pos="10348"/>
          <w:tab w:val="left" w:pos="10490"/>
        </w:tabs>
        <w:rPr>
          <w:rFonts w:ascii="Verdana" w:hAnsi="Verdana"/>
        </w:rPr>
      </w:pPr>
      <w:r w:rsidRPr="00B86F04">
        <w:rPr>
          <w:rFonts w:ascii="Verdana" w:hAnsi="Verdana"/>
        </w:rPr>
        <w:t xml:space="preserve">John is de afgelopen jaren actief geweest in diverse </w:t>
      </w:r>
      <w:r>
        <w:rPr>
          <w:rFonts w:ascii="Verdana" w:hAnsi="Verdana"/>
        </w:rPr>
        <w:t xml:space="preserve">ICT Management </w:t>
      </w:r>
      <w:r w:rsidR="00DD419F">
        <w:rPr>
          <w:rFonts w:ascii="Verdana" w:hAnsi="Verdana"/>
        </w:rPr>
        <w:t xml:space="preserve">en </w:t>
      </w:r>
      <w:r w:rsidR="00DD419F" w:rsidRPr="00B86F04">
        <w:rPr>
          <w:rFonts w:ascii="Verdana" w:hAnsi="Verdana"/>
        </w:rPr>
        <w:t>I</w:t>
      </w:r>
      <w:r w:rsidR="00DD419F">
        <w:rPr>
          <w:rFonts w:ascii="Verdana" w:hAnsi="Verdana"/>
        </w:rPr>
        <w:t>C</w:t>
      </w:r>
      <w:r w:rsidR="00DD419F" w:rsidRPr="00B86F04">
        <w:rPr>
          <w:rFonts w:ascii="Verdana" w:hAnsi="Verdana"/>
        </w:rPr>
        <w:t xml:space="preserve">T </w:t>
      </w:r>
      <w:r w:rsidR="00DD419F">
        <w:rPr>
          <w:rFonts w:ascii="Verdana" w:hAnsi="Verdana"/>
        </w:rPr>
        <w:t xml:space="preserve">Project Manager </w:t>
      </w:r>
      <w:r>
        <w:rPr>
          <w:rFonts w:ascii="Verdana" w:hAnsi="Verdana"/>
        </w:rPr>
        <w:t>rollen</w:t>
      </w:r>
      <w:r w:rsidRPr="00B86F04">
        <w:rPr>
          <w:rFonts w:ascii="Verdana" w:hAnsi="Verdana"/>
        </w:rPr>
        <w:t xml:space="preserve">. Hij heeft ruime </w:t>
      </w:r>
      <w:r>
        <w:rPr>
          <w:rFonts w:ascii="Verdana" w:hAnsi="Verdana"/>
        </w:rPr>
        <w:t xml:space="preserve">ervaring </w:t>
      </w:r>
      <w:r w:rsidRPr="00B86F04">
        <w:rPr>
          <w:rFonts w:ascii="Verdana" w:hAnsi="Verdana"/>
        </w:rPr>
        <w:t>in het aansturen van functionele en technische teams bij middelgrote en grote organisaties</w:t>
      </w:r>
      <w:r>
        <w:rPr>
          <w:rFonts w:ascii="Verdana" w:hAnsi="Verdana"/>
        </w:rPr>
        <w:t>, dit in zowel semioverheid als commerciële bedrijven. Hij is vaak de brug tussen de business en de ICT organisatie.</w:t>
      </w:r>
    </w:p>
    <w:p w14:paraId="32AB197A" w14:textId="77777777" w:rsidR="00A60A26" w:rsidRPr="00B86F04" w:rsidRDefault="00A60A26" w:rsidP="00A60A26">
      <w:pPr>
        <w:tabs>
          <w:tab w:val="left" w:pos="357"/>
          <w:tab w:val="left" w:pos="2268"/>
          <w:tab w:val="right" w:pos="7655"/>
          <w:tab w:val="right" w:pos="8931"/>
          <w:tab w:val="left" w:pos="10348"/>
          <w:tab w:val="left" w:pos="10490"/>
        </w:tabs>
        <w:rPr>
          <w:rFonts w:ascii="Verdana" w:hAnsi="Verdana"/>
        </w:rPr>
      </w:pPr>
    </w:p>
    <w:p w14:paraId="68FD3941" w14:textId="77777777" w:rsidR="00A60A26" w:rsidRPr="00B86F04" w:rsidRDefault="00A60A26" w:rsidP="00A60A26">
      <w:pPr>
        <w:tabs>
          <w:tab w:val="left" w:pos="357"/>
          <w:tab w:val="left" w:pos="2268"/>
          <w:tab w:val="right" w:pos="7655"/>
          <w:tab w:val="right" w:pos="8931"/>
          <w:tab w:val="left" w:pos="10348"/>
          <w:tab w:val="left" w:pos="10490"/>
        </w:tabs>
        <w:rPr>
          <w:rFonts w:ascii="Verdana" w:hAnsi="Verdana"/>
        </w:rPr>
      </w:pPr>
      <w:r w:rsidRPr="00B86F04">
        <w:rPr>
          <w:rFonts w:ascii="Verdana" w:hAnsi="Verdana"/>
        </w:rPr>
        <w:t xml:space="preserve">John is een ondernemende en resultaatgerichte manager met aandacht voor de sociale aspecten in zijn werkomgeving. John zorgt voor balans tussen mens en </w:t>
      </w:r>
      <w:r>
        <w:rPr>
          <w:rFonts w:ascii="Verdana" w:hAnsi="Verdana"/>
        </w:rPr>
        <w:t>IT</w:t>
      </w:r>
      <w:r w:rsidRPr="00B86F04">
        <w:rPr>
          <w:rFonts w:ascii="Verdana" w:hAnsi="Verdana"/>
        </w:rPr>
        <w:t xml:space="preserve"> en is in staat om paden te effenen. </w:t>
      </w:r>
    </w:p>
    <w:p w14:paraId="5968691C" w14:textId="77777777" w:rsidR="0010186E" w:rsidRPr="00B86F04" w:rsidRDefault="0010186E" w:rsidP="0010186E">
      <w:pPr>
        <w:tabs>
          <w:tab w:val="left" w:pos="2268"/>
          <w:tab w:val="right" w:pos="7655"/>
          <w:tab w:val="right" w:pos="8931"/>
          <w:tab w:val="left" w:pos="10348"/>
          <w:tab w:val="left" w:pos="10490"/>
        </w:tabs>
        <w:rPr>
          <w:rFonts w:ascii="Verdana" w:hAnsi="Verdana"/>
        </w:rPr>
      </w:pPr>
    </w:p>
    <w:p w14:paraId="08269D53" w14:textId="77777777" w:rsidR="00017F10" w:rsidRPr="00B86F04" w:rsidRDefault="00017F10" w:rsidP="0010186E">
      <w:pPr>
        <w:tabs>
          <w:tab w:val="left" w:pos="2268"/>
          <w:tab w:val="right" w:pos="7655"/>
          <w:tab w:val="right" w:pos="8931"/>
          <w:tab w:val="left" w:pos="10348"/>
          <w:tab w:val="left" w:pos="10490"/>
        </w:tabs>
        <w:rPr>
          <w:rFonts w:ascii="Verdana" w:hAnsi="Verdana"/>
        </w:rPr>
      </w:pPr>
    </w:p>
    <w:tbl>
      <w:tblPr>
        <w:tblW w:w="9356" w:type="dxa"/>
        <w:tblInd w:w="137" w:type="dxa"/>
        <w:tblBorders>
          <w:top w:val="single" w:sz="6" w:space="0" w:color="000000"/>
          <w:left w:val="single" w:sz="12" w:space="0" w:color="000000"/>
          <w:bottom w:val="single" w:sz="6" w:space="0" w:color="000000"/>
          <w:right w:val="single" w:sz="12" w:space="0" w:color="000000"/>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72"/>
        <w:gridCol w:w="2607"/>
        <w:gridCol w:w="3377"/>
      </w:tblGrid>
      <w:tr w:rsidR="0010186E" w:rsidRPr="00B86F04" w14:paraId="13A0DB6C" w14:textId="77777777" w:rsidTr="00455964">
        <w:tc>
          <w:tcPr>
            <w:tcW w:w="3372" w:type="dxa"/>
            <w:tcBorders>
              <w:top w:val="single" w:sz="4" w:space="0" w:color="auto"/>
              <w:left w:val="single" w:sz="4" w:space="0" w:color="auto"/>
              <w:bottom w:val="single" w:sz="4" w:space="0" w:color="auto"/>
            </w:tcBorders>
            <w:shd w:val="clear" w:color="auto" w:fill="8DB3E2"/>
          </w:tcPr>
          <w:p w14:paraId="58F5A167" w14:textId="77777777" w:rsidR="0010186E" w:rsidRPr="00B86F04" w:rsidRDefault="0010186E" w:rsidP="00C548A2">
            <w:pPr>
              <w:pStyle w:val="Title"/>
              <w:tabs>
                <w:tab w:val="left" w:pos="1276"/>
              </w:tabs>
              <w:ind w:left="72"/>
              <w:rPr>
                <w:rFonts w:ascii="Verdana" w:hAnsi="Verdana"/>
                <w:sz w:val="20"/>
                <w:lang w:val="nl-NL" w:eastAsia="en-US"/>
              </w:rPr>
            </w:pPr>
            <w:r w:rsidRPr="00B86F04">
              <w:rPr>
                <w:rFonts w:ascii="Verdana" w:hAnsi="Verdana"/>
                <w:sz w:val="20"/>
                <w:lang w:val="nl-NL" w:eastAsia="en-US"/>
              </w:rPr>
              <w:t>Functies</w:t>
            </w:r>
          </w:p>
        </w:tc>
        <w:tc>
          <w:tcPr>
            <w:tcW w:w="2607" w:type="dxa"/>
            <w:tcBorders>
              <w:top w:val="single" w:sz="4" w:space="0" w:color="auto"/>
              <w:bottom w:val="single" w:sz="4" w:space="0" w:color="auto"/>
            </w:tcBorders>
            <w:shd w:val="clear" w:color="auto" w:fill="8DB3E2"/>
          </w:tcPr>
          <w:p w14:paraId="56774040" w14:textId="77777777" w:rsidR="0010186E" w:rsidRPr="00B86F04" w:rsidRDefault="0010186E" w:rsidP="00C548A2">
            <w:pPr>
              <w:pStyle w:val="Title"/>
              <w:tabs>
                <w:tab w:val="left" w:pos="1276"/>
              </w:tabs>
              <w:ind w:left="72"/>
              <w:rPr>
                <w:rFonts w:ascii="Verdana" w:hAnsi="Verdana"/>
                <w:sz w:val="20"/>
                <w:lang w:val="nl-NL" w:eastAsia="en-US"/>
              </w:rPr>
            </w:pPr>
            <w:r w:rsidRPr="00B86F04">
              <w:rPr>
                <w:rFonts w:ascii="Verdana" w:hAnsi="Verdana"/>
                <w:sz w:val="20"/>
                <w:lang w:val="nl-NL" w:eastAsia="en-US"/>
              </w:rPr>
              <w:t>Competenties</w:t>
            </w:r>
          </w:p>
        </w:tc>
        <w:tc>
          <w:tcPr>
            <w:tcW w:w="3377" w:type="dxa"/>
            <w:tcBorders>
              <w:top w:val="single" w:sz="4" w:space="0" w:color="auto"/>
              <w:bottom w:val="single" w:sz="4" w:space="0" w:color="auto"/>
              <w:right w:val="single" w:sz="4" w:space="0" w:color="auto"/>
            </w:tcBorders>
            <w:shd w:val="clear" w:color="auto" w:fill="8DB3E2"/>
          </w:tcPr>
          <w:p w14:paraId="7F4B74F4" w14:textId="77777777" w:rsidR="0010186E" w:rsidRPr="00B86F04" w:rsidRDefault="00A07D28" w:rsidP="00C548A2">
            <w:pPr>
              <w:pStyle w:val="Title"/>
              <w:tabs>
                <w:tab w:val="left" w:pos="1276"/>
              </w:tabs>
              <w:ind w:left="71"/>
              <w:rPr>
                <w:rFonts w:ascii="Verdana" w:hAnsi="Verdana"/>
                <w:sz w:val="20"/>
                <w:lang w:val="nl-NL" w:eastAsia="en-US"/>
              </w:rPr>
            </w:pPr>
            <w:r w:rsidRPr="00B86F04">
              <w:rPr>
                <w:rFonts w:ascii="Verdana" w:hAnsi="Verdana"/>
                <w:sz w:val="20"/>
                <w:lang w:val="nl-NL" w:eastAsia="en-US"/>
              </w:rPr>
              <w:t>Talen</w:t>
            </w:r>
          </w:p>
        </w:tc>
      </w:tr>
      <w:tr w:rsidR="00794C9E" w:rsidRPr="00B86F04" w14:paraId="33926399" w14:textId="77777777" w:rsidTr="00455964">
        <w:tc>
          <w:tcPr>
            <w:tcW w:w="3372" w:type="dxa"/>
            <w:tcBorders>
              <w:top w:val="single" w:sz="4" w:space="0" w:color="auto"/>
              <w:left w:val="single" w:sz="4" w:space="0" w:color="auto"/>
              <w:bottom w:val="nil"/>
              <w:right w:val="single" w:sz="4" w:space="0" w:color="auto"/>
            </w:tcBorders>
          </w:tcPr>
          <w:p w14:paraId="6BF54325" w14:textId="6738633C" w:rsidR="00794C9E" w:rsidRPr="00B86F04" w:rsidRDefault="00FE4AC3" w:rsidP="00794C9E">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ICT manager</w:t>
            </w:r>
          </w:p>
        </w:tc>
        <w:tc>
          <w:tcPr>
            <w:tcW w:w="2607" w:type="dxa"/>
            <w:tcBorders>
              <w:top w:val="single" w:sz="4" w:space="0" w:color="auto"/>
              <w:left w:val="single" w:sz="4" w:space="0" w:color="auto"/>
              <w:bottom w:val="nil"/>
              <w:right w:val="single" w:sz="4" w:space="0" w:color="auto"/>
            </w:tcBorders>
          </w:tcPr>
          <w:p w14:paraId="707F9A69" w14:textId="5AEA5008" w:rsidR="00794C9E" w:rsidRPr="00B86F04" w:rsidRDefault="002D613A" w:rsidP="00794C9E">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Samenwerken</w:t>
            </w:r>
          </w:p>
        </w:tc>
        <w:tc>
          <w:tcPr>
            <w:tcW w:w="3377" w:type="dxa"/>
            <w:tcBorders>
              <w:top w:val="single" w:sz="4" w:space="0" w:color="auto"/>
              <w:left w:val="single" w:sz="4" w:space="0" w:color="auto"/>
              <w:bottom w:val="nil"/>
              <w:right w:val="single" w:sz="4" w:space="0" w:color="auto"/>
            </w:tcBorders>
          </w:tcPr>
          <w:p w14:paraId="3343AEBA" w14:textId="7365D914" w:rsidR="00794C9E" w:rsidRPr="00B86F04" w:rsidRDefault="00761C12" w:rsidP="00794C9E">
            <w:pPr>
              <w:pStyle w:val="Title"/>
              <w:tabs>
                <w:tab w:val="left" w:pos="1276"/>
              </w:tabs>
              <w:ind w:left="71"/>
              <w:jc w:val="left"/>
              <w:rPr>
                <w:rFonts w:ascii="Verdana" w:hAnsi="Verdana"/>
                <w:b w:val="0"/>
                <w:sz w:val="20"/>
                <w:lang w:val="nl-NL" w:eastAsia="en-US"/>
              </w:rPr>
            </w:pPr>
            <w:r w:rsidRPr="00B86F04">
              <w:rPr>
                <w:rFonts w:ascii="Verdana" w:hAnsi="Verdana"/>
                <w:b w:val="0"/>
                <w:sz w:val="20"/>
                <w:lang w:val="nl-NL" w:eastAsia="en-US"/>
              </w:rPr>
              <w:t>Nederlands</w:t>
            </w:r>
            <w:r w:rsidR="00A07D28" w:rsidRPr="00B86F04">
              <w:rPr>
                <w:rFonts w:ascii="Verdana" w:hAnsi="Verdana"/>
                <w:b w:val="0"/>
                <w:sz w:val="20"/>
                <w:lang w:val="nl-NL" w:eastAsia="en-US"/>
              </w:rPr>
              <w:t>, moedertaal</w:t>
            </w:r>
          </w:p>
        </w:tc>
      </w:tr>
      <w:tr w:rsidR="00794C9E" w:rsidRPr="00B86F04" w14:paraId="5E969BE6" w14:textId="77777777" w:rsidTr="00455964">
        <w:tc>
          <w:tcPr>
            <w:tcW w:w="3372" w:type="dxa"/>
            <w:tcBorders>
              <w:top w:val="nil"/>
              <w:left w:val="single" w:sz="4" w:space="0" w:color="auto"/>
              <w:bottom w:val="nil"/>
              <w:right w:val="single" w:sz="4" w:space="0" w:color="auto"/>
            </w:tcBorders>
          </w:tcPr>
          <w:p w14:paraId="56C2A33E" w14:textId="36D393A5" w:rsidR="00794C9E" w:rsidRPr="00B86F04" w:rsidRDefault="00897BE6" w:rsidP="00F13E3F">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 xml:space="preserve">Teamleider (Infra, </w:t>
            </w:r>
            <w:r w:rsidR="00613FAA" w:rsidRPr="00B86F04">
              <w:rPr>
                <w:rFonts w:ascii="Verdana" w:hAnsi="Verdana"/>
                <w:b w:val="0"/>
                <w:sz w:val="20"/>
                <w:lang w:val="nl-NL" w:eastAsia="en-US"/>
              </w:rPr>
              <w:t>Applicaties</w:t>
            </w:r>
            <w:r w:rsidRPr="00B86F04">
              <w:rPr>
                <w:rFonts w:ascii="Verdana" w:hAnsi="Verdana"/>
                <w:b w:val="0"/>
                <w:sz w:val="20"/>
                <w:lang w:val="nl-NL" w:eastAsia="en-US"/>
              </w:rPr>
              <w:t>)</w:t>
            </w:r>
          </w:p>
        </w:tc>
        <w:tc>
          <w:tcPr>
            <w:tcW w:w="2607" w:type="dxa"/>
            <w:tcBorders>
              <w:top w:val="nil"/>
              <w:left w:val="single" w:sz="4" w:space="0" w:color="auto"/>
              <w:bottom w:val="nil"/>
              <w:right w:val="single" w:sz="4" w:space="0" w:color="auto"/>
            </w:tcBorders>
          </w:tcPr>
          <w:p w14:paraId="5CB43A90" w14:textId="77777777" w:rsidR="00794C9E" w:rsidRPr="00B86F04" w:rsidRDefault="00794C9E" w:rsidP="00794C9E">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Resultaatgericht</w:t>
            </w:r>
          </w:p>
        </w:tc>
        <w:tc>
          <w:tcPr>
            <w:tcW w:w="3377" w:type="dxa"/>
            <w:tcBorders>
              <w:top w:val="nil"/>
              <w:left w:val="single" w:sz="4" w:space="0" w:color="auto"/>
              <w:bottom w:val="nil"/>
              <w:right w:val="single" w:sz="4" w:space="0" w:color="auto"/>
            </w:tcBorders>
          </w:tcPr>
          <w:p w14:paraId="1681A677" w14:textId="77777777" w:rsidR="00794C9E" w:rsidRPr="00B86F04" w:rsidRDefault="00A07D28" w:rsidP="00794C9E">
            <w:pPr>
              <w:pStyle w:val="Title"/>
              <w:tabs>
                <w:tab w:val="left" w:pos="1276"/>
              </w:tabs>
              <w:ind w:left="71"/>
              <w:jc w:val="left"/>
              <w:rPr>
                <w:rFonts w:ascii="Verdana" w:hAnsi="Verdana"/>
                <w:b w:val="0"/>
                <w:sz w:val="20"/>
                <w:lang w:val="nl-NL" w:eastAsia="en-US"/>
              </w:rPr>
            </w:pPr>
            <w:r w:rsidRPr="00B86F04">
              <w:rPr>
                <w:rFonts w:ascii="Verdana" w:hAnsi="Verdana"/>
                <w:b w:val="0"/>
                <w:sz w:val="20"/>
                <w:lang w:val="nl-NL" w:eastAsia="en-US"/>
              </w:rPr>
              <w:t>Engels, goed</w:t>
            </w:r>
          </w:p>
        </w:tc>
      </w:tr>
      <w:tr w:rsidR="00FE4AC3" w:rsidRPr="00B86F04" w14:paraId="7AB7CE49" w14:textId="77777777" w:rsidTr="00455964">
        <w:tc>
          <w:tcPr>
            <w:tcW w:w="3372" w:type="dxa"/>
            <w:tcBorders>
              <w:top w:val="nil"/>
              <w:left w:val="single" w:sz="4" w:space="0" w:color="auto"/>
              <w:bottom w:val="nil"/>
              <w:right w:val="single" w:sz="4" w:space="0" w:color="auto"/>
            </w:tcBorders>
          </w:tcPr>
          <w:p w14:paraId="3A913316" w14:textId="3F3C8932" w:rsidR="00FE4AC3" w:rsidRPr="00B86F04" w:rsidRDefault="00FE4AC3" w:rsidP="00FE4AC3">
            <w:pPr>
              <w:pStyle w:val="Title"/>
              <w:tabs>
                <w:tab w:val="left" w:pos="1276"/>
              </w:tabs>
              <w:ind w:left="72"/>
              <w:jc w:val="left"/>
              <w:rPr>
                <w:rFonts w:ascii="Verdana" w:hAnsi="Verdana"/>
                <w:b w:val="0"/>
                <w:sz w:val="20"/>
                <w:lang w:val="nl-NL" w:eastAsia="en-US"/>
              </w:rPr>
            </w:pPr>
            <w:r>
              <w:rPr>
                <w:rFonts w:ascii="Verdana" w:hAnsi="Verdana"/>
                <w:b w:val="0"/>
                <w:sz w:val="20"/>
                <w:lang w:val="nl-NL" w:eastAsia="en-US"/>
              </w:rPr>
              <w:t>Project Manager</w:t>
            </w:r>
            <w:r w:rsidRPr="00B86F04">
              <w:rPr>
                <w:rFonts w:ascii="Verdana" w:hAnsi="Verdana"/>
                <w:b w:val="0"/>
                <w:sz w:val="20"/>
                <w:lang w:val="nl-NL" w:eastAsia="en-US"/>
              </w:rPr>
              <w:t xml:space="preserve"> (P</w:t>
            </w:r>
            <w:r>
              <w:rPr>
                <w:rFonts w:ascii="Verdana" w:hAnsi="Verdana"/>
                <w:b w:val="0"/>
                <w:sz w:val="20"/>
                <w:lang w:val="nl-NL" w:eastAsia="en-US"/>
              </w:rPr>
              <w:t>M</w:t>
            </w:r>
            <w:r w:rsidRPr="00B86F04">
              <w:rPr>
                <w:rFonts w:ascii="Verdana" w:hAnsi="Verdana"/>
                <w:b w:val="0"/>
                <w:sz w:val="20"/>
                <w:lang w:val="nl-NL" w:eastAsia="en-US"/>
              </w:rPr>
              <w:t>)</w:t>
            </w:r>
          </w:p>
        </w:tc>
        <w:tc>
          <w:tcPr>
            <w:tcW w:w="2607" w:type="dxa"/>
            <w:tcBorders>
              <w:top w:val="nil"/>
              <w:left w:val="single" w:sz="4" w:space="0" w:color="auto"/>
              <w:bottom w:val="nil"/>
              <w:right w:val="single" w:sz="4" w:space="0" w:color="auto"/>
            </w:tcBorders>
          </w:tcPr>
          <w:p w14:paraId="3C8C302F" w14:textId="77777777" w:rsidR="00FE4AC3" w:rsidRPr="00B86F04" w:rsidRDefault="00FE4AC3" w:rsidP="00FE4AC3">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Proactief</w:t>
            </w:r>
          </w:p>
        </w:tc>
        <w:tc>
          <w:tcPr>
            <w:tcW w:w="3377" w:type="dxa"/>
            <w:tcBorders>
              <w:top w:val="nil"/>
              <w:left w:val="single" w:sz="4" w:space="0" w:color="auto"/>
              <w:bottom w:val="nil"/>
              <w:right w:val="single" w:sz="4" w:space="0" w:color="auto"/>
            </w:tcBorders>
          </w:tcPr>
          <w:p w14:paraId="6DFB1541" w14:textId="77777777" w:rsidR="00FE4AC3" w:rsidRPr="00B86F04" w:rsidRDefault="00FE4AC3" w:rsidP="00FE4AC3">
            <w:pPr>
              <w:pStyle w:val="Title"/>
              <w:tabs>
                <w:tab w:val="left" w:pos="1276"/>
              </w:tabs>
              <w:ind w:left="71"/>
              <w:jc w:val="left"/>
              <w:rPr>
                <w:rFonts w:ascii="Verdana" w:hAnsi="Verdana"/>
                <w:b w:val="0"/>
                <w:sz w:val="20"/>
                <w:lang w:val="nl-NL" w:eastAsia="en-US"/>
              </w:rPr>
            </w:pPr>
          </w:p>
        </w:tc>
      </w:tr>
      <w:tr w:rsidR="00FE4AC3" w:rsidRPr="00B86F04" w14:paraId="55D0F666" w14:textId="77777777" w:rsidTr="00455964">
        <w:tc>
          <w:tcPr>
            <w:tcW w:w="3372" w:type="dxa"/>
            <w:tcBorders>
              <w:top w:val="nil"/>
              <w:left w:val="single" w:sz="4" w:space="0" w:color="auto"/>
              <w:bottom w:val="nil"/>
              <w:right w:val="single" w:sz="4" w:space="0" w:color="auto"/>
            </w:tcBorders>
          </w:tcPr>
          <w:p w14:paraId="5483592D" w14:textId="08549B85" w:rsidR="00FE4AC3" w:rsidRPr="00B86F04" w:rsidRDefault="00FE4AC3" w:rsidP="00FE4AC3">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Change manager</w:t>
            </w:r>
          </w:p>
        </w:tc>
        <w:tc>
          <w:tcPr>
            <w:tcW w:w="2607" w:type="dxa"/>
            <w:tcBorders>
              <w:top w:val="nil"/>
              <w:left w:val="single" w:sz="4" w:space="0" w:color="auto"/>
              <w:bottom w:val="nil"/>
              <w:right w:val="single" w:sz="4" w:space="0" w:color="auto"/>
            </w:tcBorders>
          </w:tcPr>
          <w:p w14:paraId="65E5FB78" w14:textId="77777777" w:rsidR="00FE4AC3" w:rsidRPr="00B86F04" w:rsidRDefault="00FE4AC3" w:rsidP="00FE4AC3">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Klantgericht</w:t>
            </w:r>
          </w:p>
        </w:tc>
        <w:tc>
          <w:tcPr>
            <w:tcW w:w="3377" w:type="dxa"/>
            <w:tcBorders>
              <w:top w:val="nil"/>
              <w:left w:val="single" w:sz="4" w:space="0" w:color="auto"/>
              <w:bottom w:val="nil"/>
              <w:right w:val="single" w:sz="4" w:space="0" w:color="auto"/>
            </w:tcBorders>
          </w:tcPr>
          <w:p w14:paraId="54FCD484" w14:textId="77777777" w:rsidR="00FE4AC3" w:rsidRPr="00B86F04" w:rsidRDefault="00FE4AC3" w:rsidP="00FE4AC3">
            <w:pPr>
              <w:pStyle w:val="Title"/>
              <w:tabs>
                <w:tab w:val="left" w:pos="1276"/>
              </w:tabs>
              <w:ind w:left="71"/>
              <w:jc w:val="left"/>
              <w:rPr>
                <w:rFonts w:ascii="Verdana" w:hAnsi="Verdana"/>
                <w:b w:val="0"/>
                <w:sz w:val="20"/>
                <w:lang w:val="nl-NL" w:eastAsia="en-US"/>
              </w:rPr>
            </w:pPr>
          </w:p>
        </w:tc>
      </w:tr>
      <w:tr w:rsidR="00FE4AC3" w:rsidRPr="00B86F04" w14:paraId="45E7EFCA" w14:textId="77777777" w:rsidTr="00455964">
        <w:tc>
          <w:tcPr>
            <w:tcW w:w="3372" w:type="dxa"/>
            <w:tcBorders>
              <w:top w:val="nil"/>
              <w:left w:val="single" w:sz="4" w:space="0" w:color="auto"/>
              <w:bottom w:val="nil"/>
              <w:right w:val="single" w:sz="4" w:space="0" w:color="auto"/>
            </w:tcBorders>
          </w:tcPr>
          <w:p w14:paraId="734EA016" w14:textId="788E74B2" w:rsidR="00FE4AC3" w:rsidRPr="00B86F04" w:rsidRDefault="00FE4AC3" w:rsidP="00FE4AC3">
            <w:pPr>
              <w:pStyle w:val="Title"/>
              <w:tabs>
                <w:tab w:val="left" w:pos="1276"/>
              </w:tabs>
              <w:jc w:val="left"/>
              <w:rPr>
                <w:rFonts w:ascii="Verdana" w:hAnsi="Verdana"/>
                <w:b w:val="0"/>
                <w:sz w:val="20"/>
                <w:lang w:val="nl-NL" w:eastAsia="en-US"/>
              </w:rPr>
            </w:pPr>
            <w:r w:rsidRPr="00B86F04">
              <w:rPr>
                <w:rFonts w:ascii="Verdana" w:hAnsi="Verdana"/>
                <w:b w:val="0"/>
                <w:sz w:val="20"/>
                <w:lang w:val="nl-NL" w:eastAsia="en-US"/>
              </w:rPr>
              <w:t xml:space="preserve"> Lijnmanager</w:t>
            </w:r>
          </w:p>
        </w:tc>
        <w:tc>
          <w:tcPr>
            <w:tcW w:w="2607" w:type="dxa"/>
            <w:tcBorders>
              <w:top w:val="nil"/>
              <w:left w:val="single" w:sz="4" w:space="0" w:color="auto"/>
              <w:bottom w:val="nil"/>
              <w:right w:val="single" w:sz="4" w:space="0" w:color="auto"/>
            </w:tcBorders>
          </w:tcPr>
          <w:p w14:paraId="37810ECB" w14:textId="77777777" w:rsidR="00FE4AC3" w:rsidRPr="00B86F04" w:rsidRDefault="00FE4AC3" w:rsidP="00FE4AC3">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Stressbestendig</w:t>
            </w:r>
          </w:p>
        </w:tc>
        <w:tc>
          <w:tcPr>
            <w:tcW w:w="3377" w:type="dxa"/>
            <w:tcBorders>
              <w:top w:val="nil"/>
              <w:left w:val="single" w:sz="4" w:space="0" w:color="auto"/>
              <w:bottom w:val="nil"/>
              <w:right w:val="single" w:sz="4" w:space="0" w:color="auto"/>
            </w:tcBorders>
          </w:tcPr>
          <w:p w14:paraId="070E239E" w14:textId="77777777" w:rsidR="00FE4AC3" w:rsidRPr="00B86F04" w:rsidRDefault="00FE4AC3" w:rsidP="00FE4AC3">
            <w:pPr>
              <w:pStyle w:val="Title"/>
              <w:tabs>
                <w:tab w:val="left" w:pos="1276"/>
              </w:tabs>
              <w:ind w:left="71"/>
              <w:jc w:val="left"/>
              <w:rPr>
                <w:rFonts w:ascii="Verdana" w:hAnsi="Verdana"/>
                <w:b w:val="0"/>
                <w:sz w:val="20"/>
                <w:lang w:val="nl-NL" w:eastAsia="en-US"/>
              </w:rPr>
            </w:pPr>
          </w:p>
        </w:tc>
      </w:tr>
      <w:tr w:rsidR="00FE4AC3" w:rsidRPr="00B86F04" w14:paraId="39A3F0AE" w14:textId="77777777" w:rsidTr="00455964">
        <w:tc>
          <w:tcPr>
            <w:tcW w:w="3372" w:type="dxa"/>
            <w:tcBorders>
              <w:top w:val="nil"/>
              <w:left w:val="single" w:sz="4" w:space="0" w:color="auto"/>
              <w:bottom w:val="nil"/>
              <w:right w:val="single" w:sz="4" w:space="0" w:color="auto"/>
            </w:tcBorders>
          </w:tcPr>
          <w:p w14:paraId="6DD7510D" w14:textId="14CBC241" w:rsidR="00FE4AC3" w:rsidRPr="00B86F04" w:rsidRDefault="00FE4AC3" w:rsidP="00FE4AC3">
            <w:pPr>
              <w:pStyle w:val="Title"/>
              <w:tabs>
                <w:tab w:val="left" w:pos="1276"/>
              </w:tabs>
              <w:ind w:left="72"/>
              <w:jc w:val="left"/>
              <w:rPr>
                <w:rFonts w:ascii="Verdana" w:hAnsi="Verdana"/>
                <w:b w:val="0"/>
                <w:sz w:val="20"/>
                <w:lang w:val="nl-NL" w:eastAsia="en-US"/>
              </w:rPr>
            </w:pPr>
          </w:p>
        </w:tc>
        <w:tc>
          <w:tcPr>
            <w:tcW w:w="2607" w:type="dxa"/>
            <w:tcBorders>
              <w:top w:val="nil"/>
              <w:left w:val="single" w:sz="4" w:space="0" w:color="auto"/>
              <w:bottom w:val="nil"/>
              <w:right w:val="single" w:sz="4" w:space="0" w:color="auto"/>
            </w:tcBorders>
          </w:tcPr>
          <w:p w14:paraId="6CF34593" w14:textId="77777777" w:rsidR="00FE4AC3" w:rsidRPr="00B86F04" w:rsidRDefault="00FE4AC3" w:rsidP="00FE4AC3">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Vasthoudend</w:t>
            </w:r>
          </w:p>
        </w:tc>
        <w:tc>
          <w:tcPr>
            <w:tcW w:w="3377" w:type="dxa"/>
            <w:tcBorders>
              <w:top w:val="nil"/>
              <w:left w:val="single" w:sz="4" w:space="0" w:color="auto"/>
              <w:bottom w:val="nil"/>
              <w:right w:val="single" w:sz="4" w:space="0" w:color="auto"/>
            </w:tcBorders>
          </w:tcPr>
          <w:p w14:paraId="70F4AA3E" w14:textId="77777777" w:rsidR="00FE4AC3" w:rsidRPr="00B86F04" w:rsidRDefault="00FE4AC3" w:rsidP="00FE4AC3">
            <w:pPr>
              <w:pStyle w:val="Title"/>
              <w:tabs>
                <w:tab w:val="left" w:pos="1276"/>
              </w:tabs>
              <w:ind w:left="71"/>
              <w:jc w:val="left"/>
              <w:rPr>
                <w:rFonts w:ascii="Verdana" w:hAnsi="Verdana"/>
                <w:b w:val="0"/>
                <w:sz w:val="20"/>
                <w:lang w:val="nl-NL" w:eastAsia="en-US"/>
              </w:rPr>
            </w:pPr>
          </w:p>
        </w:tc>
      </w:tr>
      <w:tr w:rsidR="00FE4AC3" w:rsidRPr="00B86F04" w14:paraId="157C45D9" w14:textId="77777777" w:rsidTr="00455964">
        <w:tc>
          <w:tcPr>
            <w:tcW w:w="3372" w:type="dxa"/>
            <w:tcBorders>
              <w:top w:val="nil"/>
              <w:left w:val="single" w:sz="4" w:space="0" w:color="auto"/>
              <w:bottom w:val="single" w:sz="4" w:space="0" w:color="auto"/>
              <w:right w:val="single" w:sz="4" w:space="0" w:color="auto"/>
            </w:tcBorders>
          </w:tcPr>
          <w:p w14:paraId="31A4F3E1" w14:textId="77777777" w:rsidR="00FE4AC3" w:rsidRPr="00B86F04" w:rsidRDefault="00FE4AC3" w:rsidP="00FE4AC3">
            <w:pPr>
              <w:pStyle w:val="Title"/>
              <w:tabs>
                <w:tab w:val="left" w:pos="1276"/>
              </w:tabs>
              <w:ind w:left="72"/>
              <w:jc w:val="left"/>
              <w:rPr>
                <w:rFonts w:ascii="Verdana" w:hAnsi="Verdana"/>
                <w:b w:val="0"/>
                <w:sz w:val="20"/>
                <w:lang w:val="nl-NL" w:eastAsia="en-US"/>
              </w:rPr>
            </w:pPr>
          </w:p>
        </w:tc>
        <w:tc>
          <w:tcPr>
            <w:tcW w:w="2607" w:type="dxa"/>
            <w:tcBorders>
              <w:top w:val="nil"/>
              <w:left w:val="single" w:sz="4" w:space="0" w:color="auto"/>
              <w:bottom w:val="single" w:sz="4" w:space="0" w:color="auto"/>
              <w:right w:val="single" w:sz="4" w:space="0" w:color="auto"/>
            </w:tcBorders>
          </w:tcPr>
          <w:p w14:paraId="5108B75B" w14:textId="77777777" w:rsidR="00FE4AC3" w:rsidRPr="00B86F04" w:rsidRDefault="00FE4AC3" w:rsidP="00FE4AC3">
            <w:pPr>
              <w:pStyle w:val="Title"/>
              <w:tabs>
                <w:tab w:val="left" w:pos="1276"/>
              </w:tabs>
              <w:ind w:left="72"/>
              <w:jc w:val="left"/>
              <w:rPr>
                <w:rFonts w:ascii="Verdana" w:hAnsi="Verdana"/>
                <w:b w:val="0"/>
                <w:sz w:val="20"/>
                <w:lang w:val="nl-NL" w:eastAsia="en-US"/>
              </w:rPr>
            </w:pPr>
            <w:r w:rsidRPr="00B86F04">
              <w:rPr>
                <w:rFonts w:ascii="Verdana" w:hAnsi="Verdana"/>
                <w:b w:val="0"/>
                <w:sz w:val="20"/>
                <w:lang w:val="nl-NL" w:eastAsia="en-US"/>
              </w:rPr>
              <w:t>Pragmatisch</w:t>
            </w:r>
          </w:p>
        </w:tc>
        <w:tc>
          <w:tcPr>
            <w:tcW w:w="3377" w:type="dxa"/>
            <w:tcBorders>
              <w:top w:val="nil"/>
              <w:left w:val="single" w:sz="4" w:space="0" w:color="auto"/>
              <w:bottom w:val="single" w:sz="4" w:space="0" w:color="auto"/>
              <w:right w:val="single" w:sz="4" w:space="0" w:color="auto"/>
            </w:tcBorders>
          </w:tcPr>
          <w:p w14:paraId="021CDDAC" w14:textId="77777777" w:rsidR="00FE4AC3" w:rsidRPr="00B86F04" w:rsidRDefault="00FE4AC3" w:rsidP="00FE4AC3">
            <w:pPr>
              <w:pStyle w:val="Title"/>
              <w:tabs>
                <w:tab w:val="left" w:pos="1276"/>
              </w:tabs>
              <w:ind w:left="71"/>
              <w:jc w:val="left"/>
              <w:rPr>
                <w:rFonts w:ascii="Verdana" w:hAnsi="Verdana"/>
                <w:b w:val="0"/>
                <w:sz w:val="20"/>
                <w:lang w:val="nl-NL" w:eastAsia="en-US"/>
              </w:rPr>
            </w:pPr>
          </w:p>
        </w:tc>
      </w:tr>
    </w:tbl>
    <w:p w14:paraId="69F630D8" w14:textId="77777777" w:rsidR="0010186E" w:rsidRPr="00B86F04" w:rsidRDefault="0010186E" w:rsidP="0010186E">
      <w:pPr>
        <w:tabs>
          <w:tab w:val="left" w:pos="2268"/>
          <w:tab w:val="right" w:pos="7655"/>
          <w:tab w:val="right" w:pos="8931"/>
          <w:tab w:val="left" w:pos="10348"/>
          <w:tab w:val="left" w:pos="10490"/>
        </w:tabs>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97"/>
        <w:gridCol w:w="1559"/>
      </w:tblGrid>
      <w:tr w:rsidR="00455964" w:rsidRPr="00B86F04" w14:paraId="0230A198" w14:textId="77777777" w:rsidTr="007C71A0">
        <w:tc>
          <w:tcPr>
            <w:tcW w:w="7797" w:type="dxa"/>
            <w:tcBorders>
              <w:top w:val="single" w:sz="4" w:space="0" w:color="auto"/>
              <w:bottom w:val="single" w:sz="4" w:space="0" w:color="auto"/>
            </w:tcBorders>
            <w:shd w:val="clear" w:color="auto" w:fill="8DB3E2"/>
          </w:tcPr>
          <w:p w14:paraId="1356CFE6" w14:textId="77777777" w:rsidR="00455964" w:rsidRPr="00B86F04" w:rsidRDefault="00455964" w:rsidP="007C71A0">
            <w:pPr>
              <w:tabs>
                <w:tab w:val="left" w:pos="2268"/>
                <w:tab w:val="right" w:pos="7655"/>
                <w:tab w:val="right" w:pos="8931"/>
                <w:tab w:val="left" w:pos="10348"/>
                <w:tab w:val="left" w:pos="10490"/>
              </w:tabs>
              <w:ind w:left="34"/>
              <w:rPr>
                <w:rFonts w:ascii="Verdana" w:hAnsi="Verdana"/>
                <w:b/>
              </w:rPr>
            </w:pPr>
            <w:r w:rsidRPr="00B86F04">
              <w:rPr>
                <w:rFonts w:ascii="Verdana" w:hAnsi="Verdana"/>
              </w:rPr>
              <w:br w:type="page"/>
            </w:r>
            <w:r w:rsidRPr="00B86F04">
              <w:rPr>
                <w:rFonts w:ascii="Verdana" w:hAnsi="Verdana"/>
                <w:b/>
              </w:rPr>
              <w:t>Opleidingen</w:t>
            </w:r>
          </w:p>
          <w:p w14:paraId="17CEB453" w14:textId="77777777" w:rsidR="00455964" w:rsidRPr="00B86F04" w:rsidRDefault="00455964" w:rsidP="007C71A0">
            <w:pPr>
              <w:tabs>
                <w:tab w:val="left" w:pos="2268"/>
                <w:tab w:val="right" w:pos="7655"/>
                <w:tab w:val="right" w:pos="8931"/>
                <w:tab w:val="left" w:pos="10348"/>
                <w:tab w:val="left" w:pos="10490"/>
              </w:tabs>
              <w:ind w:left="34"/>
              <w:rPr>
                <w:rFonts w:ascii="Verdana" w:hAnsi="Verdana"/>
                <w:b/>
              </w:rPr>
            </w:pPr>
          </w:p>
        </w:tc>
        <w:tc>
          <w:tcPr>
            <w:tcW w:w="1559" w:type="dxa"/>
            <w:tcBorders>
              <w:top w:val="single" w:sz="4" w:space="0" w:color="auto"/>
              <w:bottom w:val="single" w:sz="4" w:space="0" w:color="auto"/>
            </w:tcBorders>
            <w:shd w:val="clear" w:color="auto" w:fill="8DB3E2"/>
          </w:tcPr>
          <w:p w14:paraId="66A5D652" w14:textId="77777777" w:rsidR="00455964" w:rsidRPr="00B86F04" w:rsidRDefault="00455964" w:rsidP="007C71A0">
            <w:pPr>
              <w:pStyle w:val="Heading4"/>
              <w:rPr>
                <w:rFonts w:ascii="Verdana" w:hAnsi="Verdana"/>
                <w:sz w:val="20"/>
              </w:rPr>
            </w:pPr>
            <w:r w:rsidRPr="00B86F04">
              <w:rPr>
                <w:rFonts w:ascii="Verdana" w:hAnsi="Verdana"/>
                <w:sz w:val="20"/>
              </w:rPr>
              <w:t>Jaar</w:t>
            </w:r>
          </w:p>
        </w:tc>
      </w:tr>
      <w:tr w:rsidR="00455964" w:rsidRPr="00B86F04" w14:paraId="1B163F15" w14:textId="77777777" w:rsidTr="007C71A0">
        <w:tc>
          <w:tcPr>
            <w:tcW w:w="7797" w:type="dxa"/>
          </w:tcPr>
          <w:p w14:paraId="3C0A62DB" w14:textId="77777777" w:rsidR="00455964" w:rsidRPr="00B86F04" w:rsidRDefault="00455964" w:rsidP="007C71A0">
            <w:pPr>
              <w:tabs>
                <w:tab w:val="left" w:pos="2268"/>
                <w:tab w:val="right" w:pos="7655"/>
                <w:tab w:val="right" w:pos="8931"/>
                <w:tab w:val="left" w:pos="10348"/>
                <w:tab w:val="left" w:pos="10490"/>
              </w:tabs>
              <w:ind w:left="34"/>
              <w:rPr>
                <w:rFonts w:ascii="Verdana" w:hAnsi="Verdana"/>
              </w:rPr>
            </w:pPr>
            <w:r w:rsidRPr="00B86F04">
              <w:rPr>
                <w:rFonts w:ascii="Verdana" w:hAnsi="Verdana"/>
              </w:rPr>
              <w:t>Post HBO Bedrijfskunde (HAN)</w:t>
            </w:r>
          </w:p>
        </w:tc>
        <w:tc>
          <w:tcPr>
            <w:tcW w:w="1559" w:type="dxa"/>
          </w:tcPr>
          <w:p w14:paraId="37B22D44" w14:textId="77777777" w:rsidR="00455964" w:rsidRPr="00B86F04" w:rsidRDefault="00455964" w:rsidP="007C71A0">
            <w:pPr>
              <w:tabs>
                <w:tab w:val="left" w:pos="2268"/>
                <w:tab w:val="right" w:pos="7655"/>
                <w:tab w:val="right" w:pos="8931"/>
                <w:tab w:val="left" w:pos="10348"/>
                <w:tab w:val="left" w:pos="10490"/>
              </w:tabs>
              <w:jc w:val="center"/>
              <w:rPr>
                <w:rFonts w:ascii="Verdana" w:hAnsi="Verdana"/>
              </w:rPr>
            </w:pPr>
            <w:r w:rsidRPr="00B86F04">
              <w:rPr>
                <w:rFonts w:ascii="Verdana" w:hAnsi="Verdana"/>
              </w:rPr>
              <w:t>2002</w:t>
            </w:r>
          </w:p>
        </w:tc>
      </w:tr>
      <w:tr w:rsidR="00455964" w:rsidRPr="00B86F04" w14:paraId="34974F80" w14:textId="77777777" w:rsidTr="007C71A0">
        <w:tc>
          <w:tcPr>
            <w:tcW w:w="7797" w:type="dxa"/>
          </w:tcPr>
          <w:p w14:paraId="04AD4B7E" w14:textId="77777777" w:rsidR="00455964" w:rsidRPr="00B86F04" w:rsidRDefault="00455964" w:rsidP="007C71A0">
            <w:pPr>
              <w:tabs>
                <w:tab w:val="left" w:pos="2268"/>
                <w:tab w:val="right" w:pos="7655"/>
                <w:tab w:val="right" w:pos="8931"/>
                <w:tab w:val="left" w:pos="10348"/>
                <w:tab w:val="left" w:pos="10490"/>
              </w:tabs>
              <w:ind w:left="34"/>
              <w:rPr>
                <w:rFonts w:ascii="Verdana" w:hAnsi="Verdana"/>
              </w:rPr>
            </w:pPr>
            <w:r w:rsidRPr="00B86F04">
              <w:rPr>
                <w:rFonts w:ascii="Verdana" w:hAnsi="Verdana"/>
              </w:rPr>
              <w:t>Post HBO Datacommunicatie (</w:t>
            </w:r>
            <w:proofErr w:type="spellStart"/>
            <w:r w:rsidRPr="00B86F04">
              <w:rPr>
                <w:rFonts w:ascii="Verdana" w:hAnsi="Verdana"/>
              </w:rPr>
              <w:t>Fontys</w:t>
            </w:r>
            <w:proofErr w:type="spellEnd"/>
            <w:r w:rsidRPr="00B86F04">
              <w:rPr>
                <w:rFonts w:ascii="Verdana" w:hAnsi="Verdana"/>
              </w:rPr>
              <w:t xml:space="preserve"> Hogescholen)</w:t>
            </w:r>
          </w:p>
        </w:tc>
        <w:tc>
          <w:tcPr>
            <w:tcW w:w="1559" w:type="dxa"/>
          </w:tcPr>
          <w:p w14:paraId="7CBE5C96" w14:textId="77777777" w:rsidR="00455964" w:rsidRPr="00B86F04" w:rsidRDefault="00455964" w:rsidP="007C71A0">
            <w:pPr>
              <w:tabs>
                <w:tab w:val="left" w:pos="2268"/>
                <w:tab w:val="right" w:pos="7655"/>
                <w:tab w:val="right" w:pos="8931"/>
                <w:tab w:val="left" w:pos="10348"/>
                <w:tab w:val="left" w:pos="10490"/>
              </w:tabs>
              <w:jc w:val="center"/>
              <w:rPr>
                <w:rFonts w:ascii="Verdana" w:hAnsi="Verdana"/>
              </w:rPr>
            </w:pPr>
            <w:r w:rsidRPr="00B86F04">
              <w:rPr>
                <w:rFonts w:ascii="Verdana" w:hAnsi="Verdana"/>
              </w:rPr>
              <w:t>1991</w:t>
            </w:r>
          </w:p>
        </w:tc>
      </w:tr>
      <w:tr w:rsidR="00455964" w:rsidRPr="00B86F04" w14:paraId="075A78DC" w14:textId="77777777" w:rsidTr="007C71A0">
        <w:tc>
          <w:tcPr>
            <w:tcW w:w="7797" w:type="dxa"/>
          </w:tcPr>
          <w:p w14:paraId="24C7B06C" w14:textId="77777777" w:rsidR="00455964" w:rsidRPr="00B86F04" w:rsidRDefault="00455964" w:rsidP="007C71A0">
            <w:pPr>
              <w:tabs>
                <w:tab w:val="left" w:pos="2268"/>
                <w:tab w:val="right" w:pos="7655"/>
                <w:tab w:val="right" w:pos="8931"/>
                <w:tab w:val="left" w:pos="10348"/>
                <w:tab w:val="left" w:pos="10490"/>
              </w:tabs>
              <w:ind w:left="34"/>
              <w:rPr>
                <w:rFonts w:ascii="Verdana" w:hAnsi="Verdana"/>
              </w:rPr>
            </w:pPr>
            <w:r w:rsidRPr="00B86F04">
              <w:rPr>
                <w:rFonts w:ascii="Verdana" w:hAnsi="Verdana"/>
              </w:rPr>
              <w:t>MTS+ Computertechniek</w:t>
            </w:r>
          </w:p>
        </w:tc>
        <w:tc>
          <w:tcPr>
            <w:tcW w:w="1559" w:type="dxa"/>
          </w:tcPr>
          <w:p w14:paraId="6E80C123" w14:textId="77777777" w:rsidR="00455964" w:rsidRDefault="00455964" w:rsidP="00455964">
            <w:pPr>
              <w:tabs>
                <w:tab w:val="left" w:pos="2268"/>
                <w:tab w:val="right" w:pos="7655"/>
                <w:tab w:val="right" w:pos="8931"/>
                <w:tab w:val="left" w:pos="10348"/>
                <w:tab w:val="left" w:pos="10490"/>
              </w:tabs>
              <w:jc w:val="center"/>
              <w:rPr>
                <w:rFonts w:ascii="Verdana" w:hAnsi="Verdana"/>
              </w:rPr>
            </w:pPr>
            <w:r w:rsidRPr="00B86F04">
              <w:rPr>
                <w:rFonts w:ascii="Verdana" w:hAnsi="Verdana"/>
              </w:rPr>
              <w:t>1988</w:t>
            </w:r>
          </w:p>
          <w:p w14:paraId="4F13AD57" w14:textId="502D2211" w:rsidR="004E0307" w:rsidRPr="00B86F04" w:rsidRDefault="004E0307" w:rsidP="00455964">
            <w:pPr>
              <w:tabs>
                <w:tab w:val="left" w:pos="2268"/>
                <w:tab w:val="right" w:pos="7655"/>
                <w:tab w:val="right" w:pos="8931"/>
                <w:tab w:val="left" w:pos="10348"/>
                <w:tab w:val="left" w:pos="10490"/>
              </w:tabs>
              <w:jc w:val="center"/>
              <w:rPr>
                <w:rFonts w:ascii="Verdana" w:hAnsi="Verdana"/>
              </w:rPr>
            </w:pPr>
          </w:p>
        </w:tc>
      </w:tr>
    </w:tbl>
    <w:p w14:paraId="533F5419" w14:textId="77777777" w:rsidR="00455964" w:rsidRPr="00B86F04" w:rsidRDefault="00455964" w:rsidP="0010186E">
      <w:pPr>
        <w:tabs>
          <w:tab w:val="left" w:pos="2268"/>
          <w:tab w:val="right" w:pos="7655"/>
          <w:tab w:val="right" w:pos="8931"/>
          <w:tab w:val="left" w:pos="10348"/>
          <w:tab w:val="left" w:pos="10490"/>
        </w:tabs>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97"/>
        <w:gridCol w:w="1559"/>
      </w:tblGrid>
      <w:tr w:rsidR="0010186E" w:rsidRPr="00B86F04" w14:paraId="3CB9D5C3" w14:textId="77777777" w:rsidTr="00C548A2">
        <w:tc>
          <w:tcPr>
            <w:tcW w:w="7797" w:type="dxa"/>
            <w:tcBorders>
              <w:top w:val="single" w:sz="4" w:space="0" w:color="auto"/>
              <w:bottom w:val="single" w:sz="4" w:space="0" w:color="auto"/>
            </w:tcBorders>
            <w:shd w:val="clear" w:color="auto" w:fill="8DB3E2"/>
          </w:tcPr>
          <w:p w14:paraId="0D7722CF" w14:textId="3B6EA877" w:rsidR="0010186E" w:rsidRPr="00B86F04" w:rsidRDefault="0010186E" w:rsidP="00C548A2">
            <w:pPr>
              <w:tabs>
                <w:tab w:val="left" w:pos="2268"/>
                <w:tab w:val="right" w:pos="7655"/>
                <w:tab w:val="right" w:pos="8931"/>
                <w:tab w:val="left" w:pos="10348"/>
                <w:tab w:val="left" w:pos="10490"/>
              </w:tabs>
              <w:ind w:left="34"/>
              <w:rPr>
                <w:rFonts w:ascii="Verdana" w:hAnsi="Verdana"/>
                <w:b/>
              </w:rPr>
            </w:pPr>
            <w:r w:rsidRPr="00B86F04">
              <w:rPr>
                <w:rFonts w:ascii="Verdana" w:hAnsi="Verdana"/>
              </w:rPr>
              <w:br w:type="page"/>
            </w:r>
            <w:r w:rsidR="00792610" w:rsidRPr="00B86F04">
              <w:rPr>
                <w:rFonts w:ascii="Verdana" w:hAnsi="Verdana"/>
                <w:b/>
              </w:rPr>
              <w:t>Managementtrainingen</w:t>
            </w:r>
          </w:p>
          <w:p w14:paraId="12B8C80C" w14:textId="77777777" w:rsidR="0010186E" w:rsidRPr="00B86F04" w:rsidRDefault="0010186E" w:rsidP="00C548A2">
            <w:pPr>
              <w:tabs>
                <w:tab w:val="left" w:pos="2268"/>
                <w:tab w:val="right" w:pos="7655"/>
                <w:tab w:val="right" w:pos="8931"/>
                <w:tab w:val="left" w:pos="10348"/>
                <w:tab w:val="left" w:pos="10490"/>
              </w:tabs>
              <w:ind w:left="34"/>
              <w:rPr>
                <w:rFonts w:ascii="Verdana" w:hAnsi="Verdana"/>
                <w:b/>
              </w:rPr>
            </w:pPr>
          </w:p>
        </w:tc>
        <w:tc>
          <w:tcPr>
            <w:tcW w:w="1559" w:type="dxa"/>
            <w:tcBorders>
              <w:top w:val="single" w:sz="4" w:space="0" w:color="auto"/>
              <w:bottom w:val="single" w:sz="4" w:space="0" w:color="auto"/>
            </w:tcBorders>
            <w:shd w:val="clear" w:color="auto" w:fill="8DB3E2"/>
          </w:tcPr>
          <w:p w14:paraId="3216DF2C" w14:textId="77777777" w:rsidR="0010186E" w:rsidRPr="00B86F04" w:rsidRDefault="0010186E" w:rsidP="00C548A2">
            <w:pPr>
              <w:pStyle w:val="Heading4"/>
              <w:rPr>
                <w:rFonts w:ascii="Verdana" w:hAnsi="Verdana"/>
                <w:sz w:val="20"/>
              </w:rPr>
            </w:pPr>
            <w:r w:rsidRPr="00B86F04">
              <w:rPr>
                <w:rFonts w:ascii="Verdana" w:hAnsi="Verdana"/>
                <w:sz w:val="20"/>
              </w:rPr>
              <w:t>Jaar</w:t>
            </w:r>
          </w:p>
        </w:tc>
      </w:tr>
      <w:tr w:rsidR="00AE1163" w:rsidRPr="00E04D8B" w14:paraId="68A7C21F" w14:textId="77777777" w:rsidTr="00BD0EA2">
        <w:tc>
          <w:tcPr>
            <w:tcW w:w="7797" w:type="dxa"/>
          </w:tcPr>
          <w:p w14:paraId="6ECFB498" w14:textId="2CF6765D" w:rsidR="00AE1163" w:rsidRPr="00BD0EA2" w:rsidRDefault="00AE1163"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BD0EA2">
              <w:rPr>
                <w:rFonts w:ascii="Verdana" w:hAnsi="Verdana"/>
                <w:lang w:val="en-GB"/>
              </w:rPr>
              <w:t xml:space="preserve">Prosci Change </w:t>
            </w:r>
            <w:r w:rsidR="00BD0EA2">
              <w:rPr>
                <w:rFonts w:ascii="Verdana" w:hAnsi="Verdana"/>
                <w:lang w:val="en-GB"/>
              </w:rPr>
              <w:t>M</w:t>
            </w:r>
            <w:r w:rsidRPr="00BD0EA2">
              <w:rPr>
                <w:rFonts w:ascii="Verdana" w:hAnsi="Verdana"/>
                <w:lang w:val="en-GB"/>
              </w:rPr>
              <w:t>anagement Practitioner (</w:t>
            </w:r>
            <w:proofErr w:type="spellStart"/>
            <w:r w:rsidRPr="00BD0EA2">
              <w:rPr>
                <w:rFonts w:ascii="Verdana" w:hAnsi="Verdana"/>
                <w:lang w:val="en-GB"/>
              </w:rPr>
              <w:t>Meastro</w:t>
            </w:r>
            <w:proofErr w:type="spellEnd"/>
            <w:r w:rsidR="00BD0EA2">
              <w:rPr>
                <w:rFonts w:ascii="Verdana" w:hAnsi="Verdana"/>
                <w:lang w:val="en-GB"/>
              </w:rPr>
              <w:t>/TPSOC</w:t>
            </w:r>
            <w:r w:rsidRPr="00BD0EA2">
              <w:rPr>
                <w:rFonts w:ascii="Verdana" w:hAnsi="Verdana"/>
                <w:lang w:val="en-GB"/>
              </w:rPr>
              <w:t>)</w:t>
            </w:r>
          </w:p>
        </w:tc>
        <w:tc>
          <w:tcPr>
            <w:tcW w:w="1559" w:type="dxa"/>
          </w:tcPr>
          <w:p w14:paraId="315017A4" w14:textId="7B4D9A7C" w:rsidR="00AE1163" w:rsidRPr="00B86F04" w:rsidRDefault="00AE1163" w:rsidP="00BD0EA2">
            <w:pPr>
              <w:tabs>
                <w:tab w:val="left" w:pos="1326"/>
                <w:tab w:val="left" w:pos="1442"/>
                <w:tab w:val="left" w:pos="3486"/>
                <w:tab w:val="left" w:pos="4212"/>
                <w:tab w:val="left" w:pos="4974"/>
                <w:tab w:val="left" w:pos="6438"/>
                <w:tab w:val="left" w:pos="7374"/>
                <w:tab w:val="left" w:pos="8526"/>
                <w:tab w:val="left" w:pos="9246"/>
                <w:tab w:val="left" w:pos="9966"/>
                <w:tab w:val="left" w:pos="10686"/>
              </w:tabs>
              <w:ind w:left="427"/>
              <w:rPr>
                <w:rFonts w:ascii="Verdana" w:hAnsi="Verdana"/>
              </w:rPr>
            </w:pPr>
            <w:r w:rsidRPr="00B86F04">
              <w:rPr>
                <w:rFonts w:ascii="Verdana" w:hAnsi="Verdana"/>
              </w:rPr>
              <w:t>20</w:t>
            </w:r>
            <w:r w:rsidR="00E04D8B">
              <w:rPr>
                <w:rFonts w:ascii="Verdana" w:hAnsi="Verdana"/>
              </w:rPr>
              <w:t>20</w:t>
            </w:r>
          </w:p>
        </w:tc>
      </w:tr>
      <w:tr w:rsidR="007E70E7" w:rsidRPr="00B86F04" w14:paraId="6EAE39C5" w14:textId="77777777" w:rsidTr="0050473C">
        <w:tc>
          <w:tcPr>
            <w:tcW w:w="7797" w:type="dxa"/>
          </w:tcPr>
          <w:p w14:paraId="1FF7BF5D" w14:textId="172E089F" w:rsidR="007E70E7" w:rsidRPr="000A3D81" w:rsidRDefault="007F33BB" w:rsidP="0050473C">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proofErr w:type="spellStart"/>
            <w:r w:rsidRPr="000A3D81">
              <w:rPr>
                <w:rFonts w:ascii="Verdana" w:hAnsi="Verdana"/>
                <w:lang w:val="en-GB"/>
              </w:rPr>
              <w:t>AgilePM</w:t>
            </w:r>
            <w:proofErr w:type="spellEnd"/>
            <w:r w:rsidRPr="000A3D81">
              <w:rPr>
                <w:rFonts w:ascii="Verdana" w:hAnsi="Verdana"/>
                <w:lang w:val="en-GB"/>
              </w:rPr>
              <w:t xml:space="preserve"> </w:t>
            </w:r>
            <w:r w:rsidR="00437EA9" w:rsidRPr="000A3D81">
              <w:rPr>
                <w:rFonts w:ascii="Verdana" w:hAnsi="Verdana"/>
                <w:lang w:val="en-GB"/>
              </w:rPr>
              <w:t xml:space="preserve">Foundation &amp; </w:t>
            </w:r>
            <w:r w:rsidRPr="000A3D81">
              <w:rPr>
                <w:rFonts w:ascii="Verdana" w:hAnsi="Verdana"/>
                <w:lang w:val="en-GB"/>
              </w:rPr>
              <w:t>Practitioner</w:t>
            </w:r>
            <w:r w:rsidR="000A3D81" w:rsidRPr="000A3D81">
              <w:rPr>
                <w:rFonts w:ascii="Verdana" w:hAnsi="Verdana"/>
                <w:lang w:val="en-GB"/>
              </w:rPr>
              <w:t xml:space="preserve"> (Maestro/L</w:t>
            </w:r>
            <w:r w:rsidR="000A3D81">
              <w:rPr>
                <w:rFonts w:ascii="Verdana" w:hAnsi="Verdana"/>
                <w:lang w:val="en-GB"/>
              </w:rPr>
              <w:t>agant)</w:t>
            </w:r>
          </w:p>
        </w:tc>
        <w:tc>
          <w:tcPr>
            <w:tcW w:w="1559" w:type="dxa"/>
          </w:tcPr>
          <w:p w14:paraId="7E752235" w14:textId="34189F0B" w:rsidR="007E70E7" w:rsidRPr="00B86F04" w:rsidRDefault="007E70E7" w:rsidP="0050473C">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201</w:t>
            </w:r>
            <w:r w:rsidR="007F33BB" w:rsidRPr="00B86F04">
              <w:rPr>
                <w:rFonts w:ascii="Verdana" w:hAnsi="Verdana"/>
              </w:rPr>
              <w:t>9</w:t>
            </w:r>
          </w:p>
        </w:tc>
      </w:tr>
      <w:tr w:rsidR="00410964" w:rsidRPr="00B86F04" w14:paraId="13FA2E1A" w14:textId="77777777" w:rsidTr="00A00CA2">
        <w:tc>
          <w:tcPr>
            <w:tcW w:w="7797" w:type="dxa"/>
          </w:tcPr>
          <w:p w14:paraId="5F24FA62" w14:textId="77777777" w:rsidR="00410964" w:rsidRPr="00B86F04" w:rsidRDefault="00410964" w:rsidP="00A00CA2">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rPr>
            </w:pPr>
            <w:r w:rsidRPr="00B86F04">
              <w:rPr>
                <w:rFonts w:ascii="Verdana" w:hAnsi="Verdana"/>
              </w:rPr>
              <w:t>Agile Scrum master (5Hart)</w:t>
            </w:r>
          </w:p>
        </w:tc>
        <w:tc>
          <w:tcPr>
            <w:tcW w:w="1559" w:type="dxa"/>
          </w:tcPr>
          <w:p w14:paraId="28A66EEC" w14:textId="77777777" w:rsidR="00410964" w:rsidRPr="00B86F04" w:rsidRDefault="00410964" w:rsidP="00A00CA2">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2017</w:t>
            </w:r>
          </w:p>
        </w:tc>
      </w:tr>
      <w:tr w:rsidR="00BE6B31" w:rsidRPr="00B86F04" w14:paraId="1743ACA1" w14:textId="77777777" w:rsidTr="00172CEF">
        <w:tc>
          <w:tcPr>
            <w:tcW w:w="7797" w:type="dxa"/>
          </w:tcPr>
          <w:p w14:paraId="2569028B" w14:textId="77777777" w:rsidR="00BE6B31" w:rsidRPr="00B86F04" w:rsidRDefault="00BE6B31" w:rsidP="00172CEF">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rPr>
            </w:pPr>
            <w:r w:rsidRPr="00B86F04">
              <w:rPr>
                <w:rFonts w:ascii="Verdana" w:hAnsi="Verdana"/>
              </w:rPr>
              <w:t>IPMA C/D (</w:t>
            </w:r>
            <w:proofErr w:type="spellStart"/>
            <w:r w:rsidRPr="00B86F04">
              <w:rPr>
                <w:rFonts w:ascii="Verdana" w:hAnsi="Verdana"/>
              </w:rPr>
              <w:t>GoodSense</w:t>
            </w:r>
            <w:proofErr w:type="spellEnd"/>
            <w:r w:rsidRPr="00B86F04">
              <w:rPr>
                <w:rFonts w:ascii="Verdana" w:hAnsi="Verdana"/>
              </w:rPr>
              <w:t>)</w:t>
            </w:r>
          </w:p>
        </w:tc>
        <w:tc>
          <w:tcPr>
            <w:tcW w:w="1559" w:type="dxa"/>
          </w:tcPr>
          <w:p w14:paraId="61F1424A" w14:textId="77777777" w:rsidR="00BE6B31" w:rsidRPr="00B86F04" w:rsidRDefault="00BE6B31" w:rsidP="00172CEF">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2013</w:t>
            </w:r>
          </w:p>
        </w:tc>
      </w:tr>
      <w:tr w:rsidR="00BE6B31" w:rsidRPr="00B86F04" w14:paraId="13807952" w14:textId="77777777" w:rsidTr="00172CEF">
        <w:tc>
          <w:tcPr>
            <w:tcW w:w="7797" w:type="dxa"/>
          </w:tcPr>
          <w:p w14:paraId="20523B55" w14:textId="77777777" w:rsidR="00BE6B31" w:rsidRPr="00E31E3F" w:rsidRDefault="00BE6B31" w:rsidP="00181002">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E31E3F">
              <w:rPr>
                <w:rFonts w:ascii="Verdana" w:hAnsi="Verdana"/>
                <w:lang w:val="en-GB"/>
              </w:rPr>
              <w:t>Infor/Lawson M3 ERP Bootcamp – (Infor)</w:t>
            </w:r>
          </w:p>
        </w:tc>
        <w:tc>
          <w:tcPr>
            <w:tcW w:w="1559" w:type="dxa"/>
          </w:tcPr>
          <w:p w14:paraId="2174929C" w14:textId="77777777" w:rsidR="00BE6B31" w:rsidRPr="00B86F04" w:rsidRDefault="00BE6B31" w:rsidP="00181002">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2012</w:t>
            </w:r>
          </w:p>
        </w:tc>
      </w:tr>
      <w:tr w:rsidR="00B95D0C" w:rsidRPr="00B86F04" w14:paraId="4F691CA2" w14:textId="77777777" w:rsidTr="0023676C">
        <w:tc>
          <w:tcPr>
            <w:tcW w:w="7797" w:type="dxa"/>
          </w:tcPr>
          <w:p w14:paraId="45A78446" w14:textId="77777777" w:rsidR="00B95D0C" w:rsidRPr="00E31E3F" w:rsidRDefault="00B95D0C" w:rsidP="00B95D0C">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E31E3F">
              <w:rPr>
                <w:rFonts w:ascii="Verdana" w:hAnsi="Verdana"/>
                <w:lang w:val="en-GB"/>
              </w:rPr>
              <w:t xml:space="preserve">ITIL </w:t>
            </w:r>
            <w:r w:rsidR="00617C42" w:rsidRPr="00E31E3F">
              <w:rPr>
                <w:rFonts w:ascii="Verdana" w:hAnsi="Verdana"/>
                <w:lang w:val="en-GB"/>
              </w:rPr>
              <w:t xml:space="preserve">Foundation </w:t>
            </w:r>
            <w:r w:rsidRPr="00E31E3F">
              <w:rPr>
                <w:rFonts w:ascii="Verdana" w:hAnsi="Verdana"/>
                <w:lang w:val="en-GB"/>
              </w:rPr>
              <w:t>v3 (ICT-Partners)</w:t>
            </w:r>
          </w:p>
        </w:tc>
        <w:tc>
          <w:tcPr>
            <w:tcW w:w="1559" w:type="dxa"/>
          </w:tcPr>
          <w:p w14:paraId="45BB128B" w14:textId="77777777" w:rsidR="00B95D0C" w:rsidRPr="00B86F04" w:rsidRDefault="00B95D0C" w:rsidP="00B95D0C">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2011</w:t>
            </w:r>
          </w:p>
        </w:tc>
      </w:tr>
      <w:tr w:rsidR="00C37EF0" w:rsidRPr="00B86F04" w14:paraId="7F01FD91" w14:textId="77777777" w:rsidTr="0006184A">
        <w:tc>
          <w:tcPr>
            <w:tcW w:w="7797" w:type="dxa"/>
          </w:tcPr>
          <w:p w14:paraId="7F8AF02A" w14:textId="77777777" w:rsidR="00C37EF0" w:rsidRPr="00B86F04" w:rsidRDefault="005C1691" w:rsidP="00794C9E">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rPr>
            </w:pPr>
            <w:r w:rsidRPr="00B86F04">
              <w:rPr>
                <w:rFonts w:ascii="Verdana" w:hAnsi="Verdana"/>
              </w:rPr>
              <w:t>Entrepreneur</w:t>
            </w:r>
            <w:r w:rsidR="00A404AB" w:rsidRPr="00B86F04">
              <w:rPr>
                <w:rFonts w:ascii="Verdana" w:hAnsi="Verdana"/>
              </w:rPr>
              <w:t xml:space="preserve"> </w:t>
            </w:r>
            <w:r w:rsidRPr="00B86F04">
              <w:rPr>
                <w:rFonts w:ascii="Verdana" w:hAnsi="Verdana"/>
              </w:rPr>
              <w:t>trainingen</w:t>
            </w:r>
          </w:p>
        </w:tc>
        <w:tc>
          <w:tcPr>
            <w:tcW w:w="1559" w:type="dxa"/>
          </w:tcPr>
          <w:p w14:paraId="1DC768E1" w14:textId="77777777" w:rsidR="00C37EF0" w:rsidRPr="00B86F04" w:rsidRDefault="00C37EF0" w:rsidP="0006184A">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2009</w:t>
            </w:r>
            <w:r w:rsidR="005544C6" w:rsidRPr="00B86F04">
              <w:rPr>
                <w:rFonts w:ascii="Verdana" w:hAnsi="Verdana"/>
              </w:rPr>
              <w:t>-2016</w:t>
            </w:r>
          </w:p>
        </w:tc>
      </w:tr>
      <w:tr w:rsidR="00B95D0C" w:rsidRPr="00B86F04" w14:paraId="2CF1A805" w14:textId="77777777" w:rsidTr="0023676C">
        <w:tc>
          <w:tcPr>
            <w:tcW w:w="7797" w:type="dxa"/>
          </w:tcPr>
          <w:p w14:paraId="05B9EBE3" w14:textId="77777777" w:rsidR="00B95D0C" w:rsidRPr="00E31E3F" w:rsidRDefault="00B95D0C" w:rsidP="0023676C">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E31E3F">
              <w:rPr>
                <w:rFonts w:ascii="Verdana" w:hAnsi="Verdana"/>
                <w:lang w:val="en-GB"/>
              </w:rPr>
              <w:t xml:space="preserve">Prince2 </w:t>
            </w:r>
            <w:r w:rsidR="005544C6" w:rsidRPr="00E31E3F">
              <w:rPr>
                <w:rFonts w:ascii="Verdana" w:hAnsi="Verdana"/>
                <w:lang w:val="en-GB"/>
              </w:rPr>
              <w:t xml:space="preserve">foundation &amp; </w:t>
            </w:r>
            <w:r w:rsidRPr="00E31E3F">
              <w:rPr>
                <w:rFonts w:ascii="Verdana" w:hAnsi="Verdana"/>
                <w:lang w:val="en-GB"/>
              </w:rPr>
              <w:t>practitioner (Forsa Advies)</w:t>
            </w:r>
          </w:p>
        </w:tc>
        <w:tc>
          <w:tcPr>
            <w:tcW w:w="1559" w:type="dxa"/>
          </w:tcPr>
          <w:p w14:paraId="5A975CE4" w14:textId="77777777" w:rsidR="00B95D0C" w:rsidRPr="00B86F04" w:rsidRDefault="00B95D0C" w:rsidP="0023676C">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B86F04">
              <w:rPr>
                <w:rFonts w:ascii="Verdana" w:hAnsi="Verdana"/>
              </w:rPr>
              <w:t>2009</w:t>
            </w:r>
          </w:p>
        </w:tc>
      </w:tr>
      <w:tr w:rsidR="001210CF" w:rsidRPr="00B86F04" w14:paraId="2839B9F2" w14:textId="77777777" w:rsidTr="005D4A0F">
        <w:tc>
          <w:tcPr>
            <w:tcW w:w="7797" w:type="dxa"/>
          </w:tcPr>
          <w:p w14:paraId="75970F0C" w14:textId="77777777" w:rsidR="001210CF" w:rsidRPr="00B86F04" w:rsidRDefault="001210CF" w:rsidP="005D4A0F">
            <w:pPr>
              <w:tabs>
                <w:tab w:val="left" w:pos="2268"/>
                <w:tab w:val="right" w:pos="7655"/>
                <w:tab w:val="right" w:pos="8931"/>
                <w:tab w:val="left" w:pos="10348"/>
                <w:tab w:val="left" w:pos="10490"/>
              </w:tabs>
              <w:ind w:left="34"/>
              <w:rPr>
                <w:rFonts w:ascii="Verdana" w:hAnsi="Verdana"/>
              </w:rPr>
            </w:pPr>
            <w:r w:rsidRPr="00B86F04">
              <w:rPr>
                <w:rFonts w:ascii="Verdana" w:hAnsi="Verdana"/>
              </w:rPr>
              <w:t>SAP ERP bootcamp – (</w:t>
            </w:r>
            <w:proofErr w:type="spellStart"/>
            <w:r w:rsidRPr="00B86F04">
              <w:rPr>
                <w:rFonts w:ascii="Verdana" w:hAnsi="Verdana"/>
              </w:rPr>
              <w:t>Sperry</w:t>
            </w:r>
            <w:proofErr w:type="spellEnd"/>
            <w:r w:rsidRPr="00B86F04">
              <w:rPr>
                <w:rFonts w:ascii="Verdana" w:hAnsi="Verdana"/>
              </w:rPr>
              <w:t>)</w:t>
            </w:r>
          </w:p>
        </w:tc>
        <w:tc>
          <w:tcPr>
            <w:tcW w:w="1559" w:type="dxa"/>
          </w:tcPr>
          <w:p w14:paraId="3F29233D" w14:textId="77777777" w:rsidR="001210CF" w:rsidRPr="00B86F04" w:rsidRDefault="001210CF" w:rsidP="005D4A0F">
            <w:pPr>
              <w:tabs>
                <w:tab w:val="left" w:pos="2268"/>
                <w:tab w:val="right" w:pos="7655"/>
                <w:tab w:val="right" w:pos="8931"/>
                <w:tab w:val="left" w:pos="10348"/>
                <w:tab w:val="left" w:pos="10490"/>
              </w:tabs>
              <w:jc w:val="center"/>
              <w:rPr>
                <w:rFonts w:ascii="Verdana" w:hAnsi="Verdana"/>
              </w:rPr>
            </w:pPr>
            <w:r w:rsidRPr="00B86F04">
              <w:rPr>
                <w:rFonts w:ascii="Verdana" w:hAnsi="Verdana"/>
              </w:rPr>
              <w:t>2007</w:t>
            </w:r>
          </w:p>
        </w:tc>
      </w:tr>
      <w:tr w:rsidR="0010186E" w:rsidRPr="00B86F04" w14:paraId="2C8B759E" w14:textId="77777777" w:rsidTr="00C548A2">
        <w:tc>
          <w:tcPr>
            <w:tcW w:w="7797" w:type="dxa"/>
          </w:tcPr>
          <w:p w14:paraId="0789E544" w14:textId="77777777" w:rsidR="0010186E" w:rsidRDefault="001210CF" w:rsidP="00C548A2">
            <w:pPr>
              <w:tabs>
                <w:tab w:val="left" w:pos="2268"/>
                <w:tab w:val="right" w:pos="7655"/>
                <w:tab w:val="right" w:pos="8931"/>
                <w:tab w:val="left" w:pos="10348"/>
                <w:tab w:val="left" w:pos="10490"/>
              </w:tabs>
              <w:ind w:left="34"/>
              <w:rPr>
                <w:rFonts w:ascii="Verdana" w:hAnsi="Verdana"/>
              </w:rPr>
            </w:pPr>
            <w:r w:rsidRPr="00B86F04">
              <w:rPr>
                <w:rFonts w:ascii="Verdana" w:hAnsi="Verdana"/>
              </w:rPr>
              <w:t xml:space="preserve">Diverse IT, management en </w:t>
            </w:r>
            <w:r w:rsidR="00792610" w:rsidRPr="00B86F04">
              <w:rPr>
                <w:rFonts w:ascii="Verdana" w:hAnsi="Verdana"/>
              </w:rPr>
              <w:t>projectmanagement</w:t>
            </w:r>
            <w:r w:rsidRPr="00B86F04">
              <w:rPr>
                <w:rFonts w:ascii="Verdana" w:hAnsi="Verdana"/>
              </w:rPr>
              <w:t xml:space="preserve"> cursussen</w:t>
            </w:r>
          </w:p>
          <w:p w14:paraId="78872CB1" w14:textId="4231B217" w:rsidR="004E0307" w:rsidRPr="00B86F04" w:rsidRDefault="004E0307" w:rsidP="00C548A2">
            <w:pPr>
              <w:tabs>
                <w:tab w:val="left" w:pos="2268"/>
                <w:tab w:val="right" w:pos="7655"/>
                <w:tab w:val="right" w:pos="8931"/>
                <w:tab w:val="left" w:pos="10348"/>
                <w:tab w:val="left" w:pos="10490"/>
              </w:tabs>
              <w:ind w:left="34"/>
              <w:rPr>
                <w:rFonts w:ascii="Verdana" w:hAnsi="Verdana"/>
              </w:rPr>
            </w:pPr>
          </w:p>
        </w:tc>
        <w:tc>
          <w:tcPr>
            <w:tcW w:w="1559" w:type="dxa"/>
          </w:tcPr>
          <w:p w14:paraId="273A6330" w14:textId="499F4A23" w:rsidR="0010186E" w:rsidRPr="00B86F04" w:rsidRDefault="0010186E" w:rsidP="00C548A2">
            <w:pPr>
              <w:tabs>
                <w:tab w:val="left" w:pos="2268"/>
                <w:tab w:val="right" w:pos="7655"/>
                <w:tab w:val="right" w:pos="8931"/>
                <w:tab w:val="left" w:pos="10348"/>
                <w:tab w:val="left" w:pos="10490"/>
              </w:tabs>
              <w:jc w:val="center"/>
              <w:rPr>
                <w:rFonts w:ascii="Verdana" w:hAnsi="Verdana"/>
              </w:rPr>
            </w:pPr>
          </w:p>
        </w:tc>
      </w:tr>
    </w:tbl>
    <w:p w14:paraId="24BD7BDC" w14:textId="1D6C1339" w:rsidR="0010186E" w:rsidRPr="00B86F04" w:rsidRDefault="0010186E" w:rsidP="0010186E">
      <w:pPr>
        <w:tabs>
          <w:tab w:val="left" w:pos="2268"/>
          <w:tab w:val="right" w:pos="7655"/>
          <w:tab w:val="right" w:pos="8931"/>
          <w:tab w:val="left" w:pos="10348"/>
          <w:tab w:val="left" w:pos="10490"/>
        </w:tabs>
        <w:rPr>
          <w:rFonts w:ascii="Verdana" w:hAnsi="Verdana"/>
        </w:rPr>
      </w:pPr>
    </w:p>
    <w:tbl>
      <w:tblPr>
        <w:tblW w:w="933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15"/>
        <w:gridCol w:w="915"/>
      </w:tblGrid>
      <w:tr w:rsidR="003F5CB7" w:rsidRPr="00B86F04" w14:paraId="3ABAB751" w14:textId="77777777" w:rsidTr="74F8CD0A">
        <w:tc>
          <w:tcPr>
            <w:tcW w:w="8415" w:type="dxa"/>
            <w:tcBorders>
              <w:top w:val="single" w:sz="4" w:space="0" w:color="auto"/>
              <w:bottom w:val="single" w:sz="4" w:space="0" w:color="auto"/>
            </w:tcBorders>
            <w:shd w:val="clear" w:color="auto" w:fill="8DB3E2" w:themeFill="text2" w:themeFillTint="66"/>
          </w:tcPr>
          <w:p w14:paraId="1878F652" w14:textId="77777777" w:rsidR="003F5CB7" w:rsidRPr="00B86F04" w:rsidRDefault="003F5CB7" w:rsidP="007C71A0">
            <w:pPr>
              <w:tabs>
                <w:tab w:val="left" w:pos="2268"/>
                <w:tab w:val="right" w:pos="7655"/>
                <w:tab w:val="right" w:pos="8931"/>
                <w:tab w:val="left" w:pos="10348"/>
                <w:tab w:val="left" w:pos="10490"/>
              </w:tabs>
              <w:ind w:left="34"/>
              <w:rPr>
                <w:rFonts w:ascii="Verdana" w:hAnsi="Verdana"/>
                <w:b/>
              </w:rPr>
            </w:pPr>
            <w:r w:rsidRPr="00B86F04">
              <w:rPr>
                <w:rFonts w:ascii="Verdana" w:hAnsi="Verdana"/>
              </w:rPr>
              <w:br w:type="page"/>
            </w:r>
            <w:r w:rsidRPr="00B86F04">
              <w:rPr>
                <w:rFonts w:ascii="Verdana" w:hAnsi="Verdana"/>
                <w:b/>
              </w:rPr>
              <w:t>Hobby’s</w:t>
            </w:r>
          </w:p>
          <w:p w14:paraId="2E33CE34" w14:textId="77777777" w:rsidR="003F5CB7" w:rsidRPr="00B86F04" w:rsidRDefault="003F5CB7" w:rsidP="007C71A0">
            <w:pPr>
              <w:tabs>
                <w:tab w:val="left" w:pos="2268"/>
                <w:tab w:val="right" w:pos="7655"/>
                <w:tab w:val="right" w:pos="8931"/>
                <w:tab w:val="left" w:pos="10348"/>
                <w:tab w:val="left" w:pos="10490"/>
              </w:tabs>
              <w:ind w:left="34"/>
              <w:rPr>
                <w:rFonts w:ascii="Verdana" w:hAnsi="Verdana"/>
                <w:b/>
              </w:rPr>
            </w:pPr>
          </w:p>
        </w:tc>
        <w:tc>
          <w:tcPr>
            <w:tcW w:w="915" w:type="dxa"/>
            <w:tcBorders>
              <w:top w:val="single" w:sz="4" w:space="0" w:color="auto"/>
              <w:bottom w:val="single" w:sz="4" w:space="0" w:color="auto"/>
            </w:tcBorders>
            <w:shd w:val="clear" w:color="auto" w:fill="8DB3E2" w:themeFill="text2" w:themeFillTint="66"/>
          </w:tcPr>
          <w:p w14:paraId="20658504" w14:textId="77777777" w:rsidR="003F5CB7" w:rsidRPr="00B86F04" w:rsidRDefault="003F5CB7" w:rsidP="007C71A0">
            <w:pPr>
              <w:pStyle w:val="Heading4"/>
              <w:rPr>
                <w:rFonts w:ascii="Verdana" w:hAnsi="Verdana"/>
                <w:sz w:val="20"/>
              </w:rPr>
            </w:pPr>
          </w:p>
        </w:tc>
      </w:tr>
      <w:tr w:rsidR="003F5CB7" w:rsidRPr="00B86F04" w14:paraId="413AA44C" w14:textId="77777777" w:rsidTr="74F8CD0A">
        <w:tc>
          <w:tcPr>
            <w:tcW w:w="8415" w:type="dxa"/>
          </w:tcPr>
          <w:p w14:paraId="7690437F" w14:textId="2EDBF740" w:rsidR="003F5CB7" w:rsidRPr="00B86F04" w:rsidRDefault="0081728E" w:rsidP="003F5CB7">
            <w:pPr>
              <w:tabs>
                <w:tab w:val="left" w:pos="2268"/>
                <w:tab w:val="right" w:pos="7655"/>
                <w:tab w:val="right" w:pos="8931"/>
                <w:tab w:val="left" w:pos="10348"/>
                <w:tab w:val="left" w:pos="10490"/>
              </w:tabs>
              <w:rPr>
                <w:rFonts w:ascii="Verdana" w:hAnsi="Verdana"/>
              </w:rPr>
            </w:pPr>
            <w:r>
              <w:rPr>
                <w:rFonts w:ascii="Verdana" w:hAnsi="Verdana"/>
              </w:rPr>
              <w:t>Hardlopen, squash</w:t>
            </w:r>
            <w:r w:rsidR="003F5CB7" w:rsidRPr="00B86F04">
              <w:rPr>
                <w:rFonts w:ascii="Verdana" w:hAnsi="Verdana"/>
              </w:rPr>
              <w:t>, wijn</w:t>
            </w:r>
            <w:r>
              <w:rPr>
                <w:rFonts w:ascii="Verdana" w:hAnsi="Verdana"/>
              </w:rPr>
              <w:t xml:space="preserve"> proeven en investeren in onroerend goed en aandelen</w:t>
            </w:r>
          </w:p>
          <w:p w14:paraId="302695EF" w14:textId="77777777" w:rsidR="003F5CB7" w:rsidRPr="00B86F04" w:rsidRDefault="003F5CB7" w:rsidP="007C71A0">
            <w:pPr>
              <w:tabs>
                <w:tab w:val="left" w:pos="2268"/>
                <w:tab w:val="right" w:pos="7655"/>
                <w:tab w:val="right" w:pos="8931"/>
                <w:tab w:val="left" w:pos="10348"/>
                <w:tab w:val="left" w:pos="10490"/>
              </w:tabs>
              <w:ind w:left="34"/>
              <w:rPr>
                <w:rFonts w:ascii="Verdana" w:hAnsi="Verdana"/>
              </w:rPr>
            </w:pPr>
          </w:p>
        </w:tc>
        <w:tc>
          <w:tcPr>
            <w:tcW w:w="915" w:type="dxa"/>
          </w:tcPr>
          <w:p w14:paraId="62467331" w14:textId="77777777" w:rsidR="003F5CB7" w:rsidRPr="00B86F04" w:rsidRDefault="003F5CB7" w:rsidP="007C71A0">
            <w:pPr>
              <w:tabs>
                <w:tab w:val="left" w:pos="2268"/>
                <w:tab w:val="right" w:pos="7655"/>
                <w:tab w:val="right" w:pos="8931"/>
                <w:tab w:val="left" w:pos="10348"/>
                <w:tab w:val="left" w:pos="10490"/>
              </w:tabs>
              <w:jc w:val="center"/>
              <w:rPr>
                <w:rFonts w:ascii="Verdana" w:hAnsi="Verdana"/>
              </w:rPr>
            </w:pPr>
          </w:p>
        </w:tc>
      </w:tr>
    </w:tbl>
    <w:p w14:paraId="1A97FCF4" w14:textId="77777777" w:rsidR="002E28A8" w:rsidRPr="007F5CB3" w:rsidRDefault="00B95D0C" w:rsidP="00D12738">
      <w:pPr>
        <w:tabs>
          <w:tab w:val="left" w:pos="2268"/>
          <w:tab w:val="right" w:pos="7655"/>
          <w:tab w:val="right" w:pos="8931"/>
          <w:tab w:val="left" w:pos="10348"/>
          <w:tab w:val="left" w:pos="10490"/>
        </w:tabs>
        <w:rPr>
          <w:rFonts w:ascii="Verdana" w:hAnsi="Verdana"/>
        </w:rPr>
      </w:pPr>
      <w:r w:rsidRPr="007F5CB3">
        <w:rPr>
          <w:rFonts w:ascii="Verdana" w:hAnsi="Verdana"/>
          <w:b/>
        </w:rPr>
        <w:br w:type="page"/>
      </w:r>
      <w:r w:rsidR="002E28A8" w:rsidRPr="007F5CB3">
        <w:rPr>
          <w:rFonts w:ascii="Verdana" w:hAnsi="Verdana"/>
          <w:b/>
        </w:rPr>
        <w:lastRenderedPageBreak/>
        <w:t>Werkervaring</w:t>
      </w:r>
    </w:p>
    <w:p w14:paraId="30396FD0" w14:textId="77777777" w:rsidR="00150A14" w:rsidRPr="007F5CB3" w:rsidRDefault="00150A14" w:rsidP="00955E88">
      <w:pPr>
        <w:tabs>
          <w:tab w:val="left" w:pos="357"/>
          <w:tab w:val="left" w:pos="2127"/>
          <w:tab w:val="left" w:pos="7088"/>
          <w:tab w:val="left" w:pos="7938"/>
          <w:tab w:val="left" w:pos="8222"/>
          <w:tab w:val="right" w:pos="8931"/>
          <w:tab w:val="left" w:pos="10348"/>
          <w:tab w:val="left" w:pos="10490"/>
        </w:tabs>
        <w:rPr>
          <w:rFonts w:ascii="Verdana" w:hAnsi="Verdana"/>
        </w:rPr>
      </w:pPr>
    </w:p>
    <w:p w14:paraId="5FDDDFBE" w14:textId="783D86AB" w:rsidR="007C4BC4" w:rsidRPr="007F385F" w:rsidRDefault="007C4BC4" w:rsidP="007C4BC4">
      <w:pPr>
        <w:tabs>
          <w:tab w:val="left" w:pos="357"/>
          <w:tab w:val="left" w:pos="2127"/>
          <w:tab w:val="left" w:pos="7088"/>
          <w:tab w:val="left" w:pos="7938"/>
          <w:tab w:val="left" w:pos="8222"/>
          <w:tab w:val="right" w:pos="8931"/>
          <w:tab w:val="left" w:pos="10348"/>
          <w:tab w:val="left" w:pos="10490"/>
        </w:tabs>
        <w:rPr>
          <w:rFonts w:ascii="Verdana" w:hAnsi="Verdana"/>
        </w:rPr>
      </w:pPr>
      <w:bookmarkStart w:id="0" w:name="_Hlk89804156"/>
      <w:r w:rsidRPr="007F385F">
        <w:rPr>
          <w:rFonts w:ascii="Verdana" w:hAnsi="Verdana"/>
        </w:rPr>
        <w:t>Insign IT – Venlo</w:t>
      </w:r>
      <w:r w:rsidRPr="007F385F">
        <w:rPr>
          <w:rFonts w:ascii="Verdana" w:hAnsi="Verdana"/>
        </w:rPr>
        <w:tab/>
      </w:r>
      <w:r w:rsidRPr="007F385F">
        <w:rPr>
          <w:rFonts w:ascii="Verdana" w:hAnsi="Verdana"/>
        </w:rPr>
        <w:tab/>
        <w:t xml:space="preserve">jan. ’22 – </w:t>
      </w:r>
      <w:r w:rsidR="00747BF8" w:rsidRPr="007F385F">
        <w:rPr>
          <w:rFonts w:ascii="Verdana" w:hAnsi="Verdana"/>
        </w:rPr>
        <w:t>febr. ‘2</w:t>
      </w:r>
      <w:r w:rsidR="00F310C5" w:rsidRPr="007F385F">
        <w:rPr>
          <w:rFonts w:ascii="Verdana" w:hAnsi="Verdana"/>
        </w:rPr>
        <w:t>3</w:t>
      </w:r>
    </w:p>
    <w:p w14:paraId="5DDD5FAD" w14:textId="77777777" w:rsidR="007C4BC4" w:rsidRPr="00914AED" w:rsidRDefault="007C4BC4" w:rsidP="007C4BC4">
      <w:pPr>
        <w:tabs>
          <w:tab w:val="left" w:pos="357"/>
          <w:tab w:val="left" w:pos="2127"/>
          <w:tab w:val="left" w:pos="7088"/>
          <w:tab w:val="left" w:pos="7938"/>
          <w:tab w:val="left" w:pos="8222"/>
          <w:tab w:val="right" w:pos="8931"/>
          <w:tab w:val="left" w:pos="10348"/>
          <w:tab w:val="left" w:pos="10490"/>
        </w:tabs>
        <w:rPr>
          <w:rFonts w:ascii="Verdana" w:hAnsi="Verdana"/>
          <w:b/>
          <w:bCs/>
        </w:rPr>
      </w:pPr>
      <w:r w:rsidRPr="007F385F">
        <w:rPr>
          <w:rFonts w:ascii="Verdana" w:hAnsi="Verdana"/>
        </w:rPr>
        <w:tab/>
      </w:r>
      <w:r w:rsidRPr="00914AED">
        <w:rPr>
          <w:rFonts w:ascii="Verdana" w:hAnsi="Verdana"/>
          <w:b/>
          <w:bCs/>
        </w:rPr>
        <w:t>Project</w:t>
      </w:r>
      <w:r>
        <w:rPr>
          <w:rFonts w:ascii="Verdana" w:hAnsi="Verdana"/>
          <w:b/>
          <w:bCs/>
        </w:rPr>
        <w:t xml:space="preserve"> Manager (diverse projecten)</w:t>
      </w:r>
    </w:p>
    <w:p w14:paraId="10AC6005" w14:textId="77777777" w:rsidR="007C4BC4" w:rsidRDefault="007C4BC4" w:rsidP="007C4BC4">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Bij deze IT dienstverlener verantwoordelijk voor de uitvoering van vele IT projecten. Projectgrootte is 500 tot 1500 uur. Klanten waar ik projecten leid zijn ziekenhuizen en woningcorporaties alsook commerciële bedrijven. Uitgevoerde projecten:</w:t>
      </w:r>
    </w:p>
    <w:p w14:paraId="4B45E26E" w14:textId="289ACA37" w:rsidR="00D20AAC" w:rsidRPr="00050734" w:rsidRDefault="00D20AAC" w:rsidP="00D20AAC">
      <w:pPr>
        <w:numPr>
          <w:ilvl w:val="0"/>
          <w:numId w:val="25"/>
        </w:numPr>
        <w:tabs>
          <w:tab w:val="left" w:pos="2268"/>
          <w:tab w:val="right" w:pos="8931"/>
          <w:tab w:val="left" w:pos="10348"/>
          <w:tab w:val="left" w:pos="10490"/>
        </w:tabs>
        <w:rPr>
          <w:rFonts w:ascii="Verdana" w:hAnsi="Verdana"/>
        </w:rPr>
      </w:pPr>
      <w:r w:rsidRPr="00050734">
        <w:rPr>
          <w:rFonts w:ascii="Verdana" w:hAnsi="Verdana"/>
        </w:rPr>
        <w:t xml:space="preserve">Implementeren van de nieuwe werkplek in Microsoft </w:t>
      </w:r>
      <w:r w:rsidR="00050734" w:rsidRPr="00050734">
        <w:rPr>
          <w:rFonts w:ascii="Verdana" w:hAnsi="Verdana"/>
        </w:rPr>
        <w:t>Cloud</w:t>
      </w:r>
      <w:r w:rsidRPr="00050734">
        <w:rPr>
          <w:rFonts w:ascii="Verdana" w:hAnsi="Verdana"/>
        </w:rPr>
        <w:t>. Veelal hybride uitgevoerd;</w:t>
      </w:r>
    </w:p>
    <w:p w14:paraId="7D11FC5D" w14:textId="161753E7" w:rsidR="004A2233" w:rsidRPr="00D122A2" w:rsidRDefault="004A2233" w:rsidP="004A2233">
      <w:pPr>
        <w:numPr>
          <w:ilvl w:val="0"/>
          <w:numId w:val="25"/>
        </w:numPr>
        <w:tabs>
          <w:tab w:val="left" w:pos="2268"/>
          <w:tab w:val="right" w:pos="8931"/>
          <w:tab w:val="left" w:pos="10348"/>
          <w:tab w:val="left" w:pos="10490"/>
        </w:tabs>
        <w:rPr>
          <w:rFonts w:ascii="Verdana" w:hAnsi="Verdana"/>
          <w:lang w:val="fr-FR"/>
        </w:rPr>
      </w:pPr>
      <w:r w:rsidRPr="00D122A2">
        <w:rPr>
          <w:rFonts w:ascii="Verdana" w:hAnsi="Verdana"/>
          <w:lang w:val="fr-FR"/>
        </w:rPr>
        <w:t xml:space="preserve">SharePoint </w:t>
      </w:r>
      <w:proofErr w:type="spellStart"/>
      <w:r w:rsidRPr="00D122A2">
        <w:rPr>
          <w:rFonts w:ascii="Verdana" w:hAnsi="Verdana"/>
          <w:lang w:val="fr-FR"/>
        </w:rPr>
        <w:t>migraties</w:t>
      </w:r>
      <w:proofErr w:type="spellEnd"/>
      <w:r w:rsidRPr="00D122A2">
        <w:rPr>
          <w:rFonts w:ascii="Verdana" w:hAnsi="Verdana"/>
          <w:lang w:val="fr-FR"/>
        </w:rPr>
        <w:t xml:space="preserve"> met </w:t>
      </w:r>
      <w:proofErr w:type="spellStart"/>
      <w:r w:rsidRPr="00D122A2">
        <w:rPr>
          <w:rFonts w:ascii="Verdana" w:hAnsi="Verdana"/>
          <w:lang w:val="fr-FR"/>
        </w:rPr>
        <w:t>adoptie</w:t>
      </w:r>
      <w:proofErr w:type="spellEnd"/>
      <w:r w:rsidRPr="00D122A2">
        <w:rPr>
          <w:rFonts w:ascii="Verdana" w:hAnsi="Verdana"/>
          <w:lang w:val="fr-FR"/>
        </w:rPr>
        <w:t xml:space="preserve"> management (Prosci Change Management);</w:t>
      </w:r>
    </w:p>
    <w:p w14:paraId="67C89B7A" w14:textId="3A15F1BB" w:rsidR="007C4BC4" w:rsidRPr="00050734" w:rsidRDefault="007C4BC4" w:rsidP="007C4BC4">
      <w:pPr>
        <w:numPr>
          <w:ilvl w:val="0"/>
          <w:numId w:val="25"/>
        </w:numPr>
        <w:tabs>
          <w:tab w:val="left" w:pos="2268"/>
          <w:tab w:val="right" w:pos="8931"/>
          <w:tab w:val="left" w:pos="10348"/>
          <w:tab w:val="left" w:pos="10490"/>
        </w:tabs>
        <w:rPr>
          <w:rFonts w:ascii="Verdana" w:hAnsi="Verdana"/>
        </w:rPr>
      </w:pPr>
      <w:r w:rsidRPr="00050734">
        <w:rPr>
          <w:rFonts w:ascii="Verdana" w:hAnsi="Verdana"/>
        </w:rPr>
        <w:t xml:space="preserve">Exchange migraties naar de </w:t>
      </w:r>
      <w:r w:rsidR="00050734" w:rsidRPr="00050734">
        <w:rPr>
          <w:rFonts w:ascii="Verdana" w:hAnsi="Verdana"/>
        </w:rPr>
        <w:t>Cloud</w:t>
      </w:r>
      <w:r w:rsidRPr="00050734">
        <w:rPr>
          <w:rFonts w:ascii="Verdana" w:hAnsi="Verdana"/>
        </w:rPr>
        <w:t>;</w:t>
      </w:r>
    </w:p>
    <w:p w14:paraId="6A1CD21A" w14:textId="48764445" w:rsidR="004C15AF" w:rsidRPr="00050734" w:rsidRDefault="004C15AF" w:rsidP="004C15AF">
      <w:pPr>
        <w:numPr>
          <w:ilvl w:val="0"/>
          <w:numId w:val="25"/>
        </w:numPr>
        <w:tabs>
          <w:tab w:val="left" w:pos="2268"/>
          <w:tab w:val="right" w:pos="8931"/>
          <w:tab w:val="left" w:pos="10348"/>
          <w:tab w:val="left" w:pos="10490"/>
        </w:tabs>
        <w:rPr>
          <w:rFonts w:ascii="Verdana" w:hAnsi="Verdana"/>
        </w:rPr>
      </w:pPr>
      <w:r w:rsidRPr="00050734">
        <w:rPr>
          <w:rFonts w:ascii="Verdana" w:hAnsi="Verdana"/>
        </w:rPr>
        <w:t>Implementatie van infrastructuurprojecten waarbij SAN’s, ESX hosts, Palo Firewalls, Netscalers zijn geïmplementeerd of vervangen.</w:t>
      </w:r>
    </w:p>
    <w:p w14:paraId="45C30993" w14:textId="5B5DB162" w:rsidR="00194472" w:rsidRDefault="00194472" w:rsidP="005D6FBD">
      <w:pPr>
        <w:tabs>
          <w:tab w:val="left" w:pos="357"/>
          <w:tab w:val="left" w:pos="2127"/>
          <w:tab w:val="left" w:pos="7088"/>
          <w:tab w:val="left" w:pos="7938"/>
          <w:tab w:val="left" w:pos="8222"/>
          <w:tab w:val="right" w:pos="8931"/>
          <w:tab w:val="left" w:pos="10348"/>
          <w:tab w:val="left" w:pos="10490"/>
        </w:tabs>
        <w:rPr>
          <w:rFonts w:ascii="Verdana" w:hAnsi="Verdana"/>
        </w:rPr>
      </w:pPr>
    </w:p>
    <w:p w14:paraId="49488546" w14:textId="3C7A45CB" w:rsidR="0027140B" w:rsidRPr="00D122A2" w:rsidRDefault="0027140B" w:rsidP="005D6FBD">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D122A2">
        <w:rPr>
          <w:rFonts w:ascii="Verdana" w:hAnsi="Verdana"/>
          <w:lang w:val="en-GB"/>
        </w:rPr>
        <w:t>KLG</w:t>
      </w:r>
      <w:r w:rsidR="002E0352" w:rsidRPr="00D122A2">
        <w:rPr>
          <w:rFonts w:ascii="Verdana" w:hAnsi="Verdana"/>
          <w:lang w:val="en-GB"/>
        </w:rPr>
        <w:t xml:space="preserve"> Europe – Venlo</w:t>
      </w:r>
      <w:r w:rsidR="002E0352" w:rsidRPr="00D122A2">
        <w:rPr>
          <w:rFonts w:ascii="Verdana" w:hAnsi="Verdana"/>
          <w:lang w:val="en-GB"/>
        </w:rPr>
        <w:tab/>
      </w:r>
      <w:r w:rsidR="002E0352" w:rsidRPr="00D122A2">
        <w:rPr>
          <w:rFonts w:ascii="Verdana" w:hAnsi="Verdana"/>
          <w:lang w:val="en-GB"/>
        </w:rPr>
        <w:tab/>
      </w:r>
      <w:proofErr w:type="spellStart"/>
      <w:r w:rsidR="002E0352" w:rsidRPr="00D122A2">
        <w:rPr>
          <w:rFonts w:ascii="Verdana" w:hAnsi="Verdana"/>
          <w:lang w:val="en-GB"/>
        </w:rPr>
        <w:t>jan.</w:t>
      </w:r>
      <w:proofErr w:type="spellEnd"/>
      <w:r w:rsidR="002E0352" w:rsidRPr="00D122A2">
        <w:rPr>
          <w:rFonts w:ascii="Verdana" w:hAnsi="Verdana"/>
          <w:lang w:val="en-GB"/>
        </w:rPr>
        <w:t xml:space="preserve"> ’21 – </w:t>
      </w:r>
      <w:proofErr w:type="spellStart"/>
      <w:r w:rsidR="00651B27" w:rsidRPr="00D122A2">
        <w:rPr>
          <w:rFonts w:ascii="Verdana" w:hAnsi="Verdana"/>
          <w:lang w:val="en-GB"/>
        </w:rPr>
        <w:t>febr</w:t>
      </w:r>
      <w:proofErr w:type="spellEnd"/>
      <w:r w:rsidR="00BB73C8" w:rsidRPr="00D122A2">
        <w:rPr>
          <w:rFonts w:ascii="Verdana" w:hAnsi="Verdana"/>
          <w:lang w:val="en-GB"/>
        </w:rPr>
        <w:t>. ‘2</w:t>
      </w:r>
      <w:r w:rsidR="00651B27" w:rsidRPr="00D122A2">
        <w:rPr>
          <w:rFonts w:ascii="Verdana" w:hAnsi="Verdana"/>
          <w:lang w:val="en-GB"/>
        </w:rPr>
        <w:t>2</w:t>
      </w:r>
    </w:p>
    <w:p w14:paraId="19E33716" w14:textId="20A902C4" w:rsidR="00EA5A70" w:rsidRPr="00D122A2" w:rsidRDefault="00EA5A70" w:rsidP="00EA5A70">
      <w:pPr>
        <w:tabs>
          <w:tab w:val="left" w:pos="357"/>
          <w:tab w:val="left" w:pos="2127"/>
          <w:tab w:val="left" w:pos="7088"/>
          <w:tab w:val="left" w:pos="7938"/>
          <w:tab w:val="left" w:pos="8222"/>
          <w:tab w:val="right" w:pos="8931"/>
          <w:tab w:val="left" w:pos="10348"/>
          <w:tab w:val="left" w:pos="10490"/>
        </w:tabs>
        <w:rPr>
          <w:rFonts w:ascii="Verdana" w:hAnsi="Verdana"/>
          <w:b/>
          <w:bCs/>
          <w:lang w:val="en-GB"/>
        </w:rPr>
      </w:pPr>
      <w:r w:rsidRPr="00D122A2">
        <w:rPr>
          <w:rFonts w:ascii="Verdana" w:hAnsi="Verdana"/>
          <w:b/>
          <w:bCs/>
          <w:lang w:val="en-GB"/>
        </w:rPr>
        <w:tab/>
        <w:t>Global IT Manager / Project manager</w:t>
      </w:r>
    </w:p>
    <w:p w14:paraId="36A06FEF" w14:textId="72909F5E" w:rsidR="006B2417" w:rsidRDefault="006B2417" w:rsidP="006B2417">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 xml:space="preserve">Bij de logistieke dienstverlener KLG Europe was </w:t>
      </w:r>
      <w:r w:rsidR="00D4028C">
        <w:rPr>
          <w:rFonts w:ascii="Verdana" w:hAnsi="Verdana"/>
        </w:rPr>
        <w:t>John</w:t>
      </w:r>
      <w:r>
        <w:rPr>
          <w:rFonts w:ascii="Verdana" w:hAnsi="Verdana"/>
        </w:rPr>
        <w:t xml:space="preserve"> verantwoordelijk om de IT afdeling te verbeteren en project manager voor enkele </w:t>
      </w:r>
      <w:proofErr w:type="spellStart"/>
      <w:r w:rsidR="00D122A2">
        <w:rPr>
          <w:rFonts w:ascii="Verdana" w:hAnsi="Verdana"/>
        </w:rPr>
        <w:t>key</w:t>
      </w:r>
      <w:proofErr w:type="spellEnd"/>
      <w:r w:rsidR="00D122A2">
        <w:rPr>
          <w:rFonts w:ascii="Verdana" w:hAnsi="Verdana"/>
        </w:rPr>
        <w:t xml:space="preserve"> </w:t>
      </w:r>
      <w:r>
        <w:rPr>
          <w:rFonts w:ascii="Verdana" w:hAnsi="Verdana"/>
        </w:rPr>
        <w:t>projecten.</w:t>
      </w:r>
    </w:p>
    <w:p w14:paraId="2A9DFA7F" w14:textId="6CBB16D6" w:rsidR="002805A2" w:rsidRDefault="002805A2" w:rsidP="002E0352">
      <w:pPr>
        <w:numPr>
          <w:ilvl w:val="0"/>
          <w:numId w:val="25"/>
        </w:numPr>
        <w:tabs>
          <w:tab w:val="left" w:pos="2268"/>
          <w:tab w:val="right" w:pos="8931"/>
          <w:tab w:val="left" w:pos="10348"/>
          <w:tab w:val="left" w:pos="10490"/>
        </w:tabs>
        <w:rPr>
          <w:rFonts w:ascii="Verdana" w:hAnsi="Verdana"/>
        </w:rPr>
      </w:pPr>
      <w:r>
        <w:rPr>
          <w:rFonts w:ascii="Verdana" w:hAnsi="Verdana"/>
        </w:rPr>
        <w:t>Verbeteren van de IT afdeling</w:t>
      </w:r>
      <w:r w:rsidR="00767E69">
        <w:rPr>
          <w:rFonts w:ascii="Verdana" w:hAnsi="Verdana"/>
        </w:rPr>
        <w:t>; onderlinge samenwerking en overlegstructuren;</w:t>
      </w:r>
    </w:p>
    <w:p w14:paraId="0D154CFC" w14:textId="7C0B6241" w:rsidR="002805A2" w:rsidRPr="008962A9" w:rsidRDefault="002805A2" w:rsidP="002805A2">
      <w:pPr>
        <w:numPr>
          <w:ilvl w:val="0"/>
          <w:numId w:val="25"/>
        </w:numPr>
        <w:tabs>
          <w:tab w:val="left" w:pos="2268"/>
          <w:tab w:val="right" w:pos="8931"/>
          <w:tab w:val="left" w:pos="10348"/>
          <w:tab w:val="left" w:pos="10490"/>
        </w:tabs>
        <w:rPr>
          <w:rFonts w:ascii="Verdana" w:hAnsi="Verdana"/>
          <w:lang w:val="en-GB"/>
        </w:rPr>
      </w:pPr>
      <w:r w:rsidRPr="008962A9">
        <w:rPr>
          <w:rFonts w:ascii="Verdana" w:hAnsi="Verdana"/>
          <w:lang w:val="en-GB"/>
        </w:rPr>
        <w:t xml:space="preserve">Implement Incident en Change </w:t>
      </w:r>
      <w:r>
        <w:rPr>
          <w:rFonts w:ascii="Verdana" w:hAnsi="Verdana"/>
          <w:lang w:val="en-GB"/>
        </w:rPr>
        <w:t xml:space="preserve">process for 16 </w:t>
      </w:r>
      <w:proofErr w:type="spellStart"/>
      <w:r>
        <w:rPr>
          <w:rFonts w:ascii="Verdana" w:hAnsi="Verdana"/>
          <w:lang w:val="en-GB"/>
        </w:rPr>
        <w:t>IT’ers</w:t>
      </w:r>
      <w:proofErr w:type="spellEnd"/>
      <w:r w:rsidR="00767E69">
        <w:rPr>
          <w:rFonts w:ascii="Verdana" w:hAnsi="Verdana"/>
          <w:lang w:val="en-GB"/>
        </w:rPr>
        <w:t>;</w:t>
      </w:r>
    </w:p>
    <w:p w14:paraId="0D0F49E8" w14:textId="77777777" w:rsidR="0010631D" w:rsidRDefault="0010631D" w:rsidP="0010631D">
      <w:pPr>
        <w:numPr>
          <w:ilvl w:val="0"/>
          <w:numId w:val="25"/>
        </w:numPr>
        <w:tabs>
          <w:tab w:val="left" w:pos="2268"/>
          <w:tab w:val="right" w:pos="8931"/>
          <w:tab w:val="left" w:pos="10348"/>
          <w:tab w:val="left" w:pos="10490"/>
        </w:tabs>
        <w:rPr>
          <w:rFonts w:ascii="Verdana" w:hAnsi="Verdana"/>
        </w:rPr>
      </w:pPr>
      <w:r>
        <w:rPr>
          <w:rFonts w:ascii="Verdana" w:hAnsi="Verdana"/>
        </w:rPr>
        <w:t>PM: vervanging backend infrastructuur met verhuizing naar een data center;</w:t>
      </w:r>
    </w:p>
    <w:p w14:paraId="6D1E4FFB" w14:textId="3EA9A8F2" w:rsidR="002E0352" w:rsidRDefault="002E0352" w:rsidP="002E0352">
      <w:pPr>
        <w:numPr>
          <w:ilvl w:val="0"/>
          <w:numId w:val="25"/>
        </w:numPr>
        <w:tabs>
          <w:tab w:val="left" w:pos="2268"/>
          <w:tab w:val="right" w:pos="8931"/>
          <w:tab w:val="left" w:pos="10348"/>
          <w:tab w:val="left" w:pos="10490"/>
        </w:tabs>
        <w:rPr>
          <w:rFonts w:ascii="Verdana" w:hAnsi="Verdana"/>
        </w:rPr>
      </w:pPr>
      <w:r>
        <w:rPr>
          <w:rFonts w:ascii="Verdana" w:hAnsi="Verdana"/>
        </w:rPr>
        <w:t>Pakketselectie van een nieuw WMS systeem in Nederland</w:t>
      </w:r>
      <w:r w:rsidR="00767E69">
        <w:rPr>
          <w:rFonts w:ascii="Verdana" w:hAnsi="Verdana"/>
        </w:rPr>
        <w:t>;</w:t>
      </w:r>
    </w:p>
    <w:p w14:paraId="2E4E00F9" w14:textId="0DC32A7A" w:rsidR="002E0352" w:rsidRDefault="002E0352" w:rsidP="002E0352">
      <w:pPr>
        <w:numPr>
          <w:ilvl w:val="0"/>
          <w:numId w:val="25"/>
        </w:numPr>
        <w:tabs>
          <w:tab w:val="left" w:pos="2268"/>
          <w:tab w:val="right" w:pos="8931"/>
          <w:tab w:val="left" w:pos="10348"/>
          <w:tab w:val="left" w:pos="10490"/>
        </w:tabs>
        <w:rPr>
          <w:rFonts w:ascii="Verdana" w:hAnsi="Verdana"/>
        </w:rPr>
      </w:pPr>
      <w:r>
        <w:rPr>
          <w:rFonts w:ascii="Verdana" w:hAnsi="Verdana"/>
        </w:rPr>
        <w:t>Pakketselectie van een nieuw TMS systeem in Rotte</w:t>
      </w:r>
      <w:r w:rsidR="00BB73C8">
        <w:rPr>
          <w:rFonts w:ascii="Verdana" w:hAnsi="Verdana"/>
        </w:rPr>
        <w:t>r</w:t>
      </w:r>
      <w:r>
        <w:rPr>
          <w:rFonts w:ascii="Verdana" w:hAnsi="Verdana"/>
        </w:rPr>
        <w:t xml:space="preserve">dam voor </w:t>
      </w:r>
      <w:proofErr w:type="spellStart"/>
      <w:r>
        <w:rPr>
          <w:rFonts w:ascii="Verdana" w:hAnsi="Verdana"/>
        </w:rPr>
        <w:t>freight</w:t>
      </w:r>
      <w:proofErr w:type="spellEnd"/>
      <w:r>
        <w:rPr>
          <w:rFonts w:ascii="Verdana" w:hAnsi="Verdana"/>
        </w:rPr>
        <w:t xml:space="preserve"> forwarding</w:t>
      </w:r>
      <w:r w:rsidR="00767E69">
        <w:rPr>
          <w:rFonts w:ascii="Verdana" w:hAnsi="Verdana"/>
        </w:rPr>
        <w:t>.</w:t>
      </w:r>
    </w:p>
    <w:p w14:paraId="6D3B787D" w14:textId="77777777" w:rsidR="002E0352" w:rsidRDefault="002E0352" w:rsidP="005D6FBD">
      <w:pPr>
        <w:tabs>
          <w:tab w:val="left" w:pos="357"/>
          <w:tab w:val="left" w:pos="2127"/>
          <w:tab w:val="left" w:pos="7088"/>
          <w:tab w:val="left" w:pos="7938"/>
          <w:tab w:val="left" w:pos="8222"/>
          <w:tab w:val="right" w:pos="8931"/>
          <w:tab w:val="left" w:pos="10348"/>
          <w:tab w:val="left" w:pos="10490"/>
        </w:tabs>
        <w:rPr>
          <w:rFonts w:ascii="Verdana" w:hAnsi="Verdana"/>
        </w:rPr>
      </w:pPr>
    </w:p>
    <w:p w14:paraId="0A668F90" w14:textId="34840F37" w:rsidR="007F5CB3" w:rsidRPr="007F5CB3" w:rsidRDefault="007F5CB3" w:rsidP="005D6FBD">
      <w:pPr>
        <w:tabs>
          <w:tab w:val="left" w:pos="357"/>
          <w:tab w:val="left" w:pos="2127"/>
          <w:tab w:val="left" w:pos="7088"/>
          <w:tab w:val="left" w:pos="7938"/>
          <w:tab w:val="left" w:pos="8222"/>
          <w:tab w:val="right" w:pos="8931"/>
          <w:tab w:val="left" w:pos="10348"/>
          <w:tab w:val="left" w:pos="10490"/>
        </w:tabs>
        <w:rPr>
          <w:rFonts w:ascii="Verdana" w:hAnsi="Verdana"/>
        </w:rPr>
      </w:pPr>
      <w:r w:rsidRPr="007F5CB3">
        <w:rPr>
          <w:rFonts w:ascii="Verdana" w:hAnsi="Verdana"/>
        </w:rPr>
        <w:t>AVG</w:t>
      </w:r>
      <w:r w:rsidR="002F01E6">
        <w:rPr>
          <w:rFonts w:ascii="Verdana" w:hAnsi="Verdana"/>
        </w:rPr>
        <w:t xml:space="preserve"> – Heijen</w:t>
      </w:r>
      <w:r w:rsidRPr="007F5CB3">
        <w:rPr>
          <w:rFonts w:ascii="Verdana" w:hAnsi="Verdana"/>
        </w:rPr>
        <w:tab/>
      </w:r>
      <w:r w:rsidRPr="007F5CB3">
        <w:rPr>
          <w:rFonts w:ascii="Verdana" w:hAnsi="Verdana"/>
        </w:rPr>
        <w:tab/>
        <w:t>ja</w:t>
      </w:r>
      <w:r>
        <w:rPr>
          <w:rFonts w:ascii="Verdana" w:hAnsi="Verdana"/>
        </w:rPr>
        <w:t xml:space="preserve">n. ’21 </w:t>
      </w:r>
      <w:r w:rsidR="0027140B">
        <w:rPr>
          <w:rFonts w:ascii="Verdana" w:hAnsi="Verdana"/>
        </w:rPr>
        <w:t>–</w:t>
      </w:r>
      <w:r>
        <w:rPr>
          <w:rFonts w:ascii="Verdana" w:hAnsi="Verdana"/>
        </w:rPr>
        <w:t xml:space="preserve"> </w:t>
      </w:r>
      <w:r w:rsidR="0027140B">
        <w:rPr>
          <w:rFonts w:ascii="Verdana" w:hAnsi="Verdana"/>
        </w:rPr>
        <w:t>mei ‘21</w:t>
      </w:r>
    </w:p>
    <w:p w14:paraId="3C3DF456" w14:textId="06EA576F" w:rsidR="007F5CB3" w:rsidRPr="002F01E6" w:rsidRDefault="007F5CB3" w:rsidP="005D6FBD">
      <w:pPr>
        <w:tabs>
          <w:tab w:val="left" w:pos="357"/>
          <w:tab w:val="left" w:pos="2127"/>
          <w:tab w:val="left" w:pos="7088"/>
          <w:tab w:val="left" w:pos="7938"/>
          <w:tab w:val="left" w:pos="8222"/>
          <w:tab w:val="right" w:pos="8931"/>
          <w:tab w:val="left" w:pos="10348"/>
          <w:tab w:val="left" w:pos="10490"/>
        </w:tabs>
        <w:rPr>
          <w:rFonts w:ascii="Verdana" w:hAnsi="Verdana"/>
          <w:b/>
          <w:bCs/>
        </w:rPr>
      </w:pPr>
      <w:r w:rsidRPr="007F5CB3">
        <w:rPr>
          <w:rFonts w:ascii="Verdana" w:hAnsi="Verdana"/>
        </w:rPr>
        <w:tab/>
      </w:r>
      <w:r w:rsidRPr="002F01E6">
        <w:rPr>
          <w:rFonts w:ascii="Verdana" w:hAnsi="Verdana"/>
          <w:b/>
          <w:bCs/>
        </w:rPr>
        <w:t>Adviseur ERP implementatie</w:t>
      </w:r>
    </w:p>
    <w:p w14:paraId="69BA49C9" w14:textId="7FBE96F7" w:rsidR="0027140B" w:rsidRDefault="006F7E25" w:rsidP="005D6FBD">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 xml:space="preserve">AVG heeft een aantal divisies in Nederland en Duitsland; </w:t>
      </w:r>
      <w:r w:rsidRPr="006F7E25">
        <w:rPr>
          <w:rFonts w:ascii="Verdana" w:hAnsi="Verdana"/>
        </w:rPr>
        <w:t xml:space="preserve">Infra, Building </w:t>
      </w:r>
      <w:proofErr w:type="spellStart"/>
      <w:r w:rsidRPr="006F7E25">
        <w:rPr>
          <w:rFonts w:ascii="Verdana" w:hAnsi="Verdana"/>
        </w:rPr>
        <w:t>Materials</w:t>
      </w:r>
      <w:proofErr w:type="spellEnd"/>
      <w:r w:rsidRPr="006F7E25">
        <w:rPr>
          <w:rFonts w:ascii="Verdana" w:hAnsi="Verdana"/>
        </w:rPr>
        <w:t xml:space="preserve">, Transport &amp; </w:t>
      </w:r>
      <w:proofErr w:type="spellStart"/>
      <w:r w:rsidRPr="006F7E25">
        <w:rPr>
          <w:rFonts w:ascii="Verdana" w:hAnsi="Verdana"/>
        </w:rPr>
        <w:t>Explosives</w:t>
      </w:r>
      <w:proofErr w:type="spellEnd"/>
      <w:r w:rsidRPr="006F7E25">
        <w:rPr>
          <w:rFonts w:ascii="Verdana" w:hAnsi="Verdana"/>
        </w:rPr>
        <w:t xml:space="preserve"> </w:t>
      </w:r>
      <w:proofErr w:type="spellStart"/>
      <w:r w:rsidRPr="006F7E25">
        <w:rPr>
          <w:rFonts w:ascii="Verdana" w:hAnsi="Verdana"/>
        </w:rPr>
        <w:t>Detection</w:t>
      </w:r>
      <w:proofErr w:type="spellEnd"/>
      <w:r w:rsidRPr="006F7E25">
        <w:rPr>
          <w:rFonts w:ascii="Verdana" w:hAnsi="Verdana"/>
        </w:rPr>
        <w:t>.</w:t>
      </w:r>
      <w:r>
        <w:rPr>
          <w:rFonts w:ascii="Verdana" w:hAnsi="Verdana"/>
        </w:rPr>
        <w:t xml:space="preserve"> Door de groei </w:t>
      </w:r>
      <w:r w:rsidR="000F1534">
        <w:rPr>
          <w:rFonts w:ascii="Verdana" w:hAnsi="Verdana"/>
        </w:rPr>
        <w:t xml:space="preserve">van de organisatie </w:t>
      </w:r>
      <w:r>
        <w:rPr>
          <w:rFonts w:ascii="Verdana" w:hAnsi="Verdana"/>
        </w:rPr>
        <w:t>en diversiteit van het IT landschap b</w:t>
      </w:r>
      <w:r w:rsidR="007F5CB3">
        <w:rPr>
          <w:rFonts w:ascii="Verdana" w:hAnsi="Verdana"/>
        </w:rPr>
        <w:t>egeleid</w:t>
      </w:r>
      <w:r>
        <w:rPr>
          <w:rFonts w:ascii="Verdana" w:hAnsi="Verdana"/>
        </w:rPr>
        <w:t xml:space="preserve">t John </w:t>
      </w:r>
      <w:r w:rsidR="002041A9">
        <w:rPr>
          <w:rFonts w:ascii="Verdana" w:hAnsi="Verdana"/>
        </w:rPr>
        <w:t xml:space="preserve">de implementatie van een </w:t>
      </w:r>
      <w:r w:rsidR="005E6766">
        <w:rPr>
          <w:rFonts w:ascii="Verdana" w:hAnsi="Verdana"/>
        </w:rPr>
        <w:t>gestandaardiseerd</w:t>
      </w:r>
      <w:r w:rsidR="002041A9">
        <w:rPr>
          <w:rFonts w:ascii="Verdana" w:hAnsi="Verdana"/>
        </w:rPr>
        <w:t xml:space="preserve"> </w:t>
      </w:r>
      <w:r w:rsidR="007F5CB3">
        <w:rPr>
          <w:rFonts w:ascii="Verdana" w:hAnsi="Verdana"/>
        </w:rPr>
        <w:t>ERP</w:t>
      </w:r>
      <w:r w:rsidR="002041A9">
        <w:rPr>
          <w:rFonts w:ascii="Verdana" w:hAnsi="Verdana"/>
        </w:rPr>
        <w:t xml:space="preserve"> systeem</w:t>
      </w:r>
      <w:r w:rsidR="00192593">
        <w:rPr>
          <w:rFonts w:ascii="Verdana" w:hAnsi="Verdana"/>
        </w:rPr>
        <w:t xml:space="preserve">. </w:t>
      </w:r>
    </w:p>
    <w:p w14:paraId="39286CD6" w14:textId="58677944" w:rsidR="0027140B" w:rsidRDefault="0027140B" w:rsidP="002E0352">
      <w:pPr>
        <w:numPr>
          <w:ilvl w:val="0"/>
          <w:numId w:val="25"/>
        </w:numPr>
        <w:tabs>
          <w:tab w:val="left" w:pos="2268"/>
          <w:tab w:val="right" w:pos="8931"/>
          <w:tab w:val="left" w:pos="10348"/>
          <w:tab w:val="left" w:pos="10490"/>
        </w:tabs>
        <w:rPr>
          <w:rFonts w:ascii="Verdana" w:hAnsi="Verdana"/>
        </w:rPr>
      </w:pPr>
      <w:r w:rsidRPr="0027140B">
        <w:rPr>
          <w:rFonts w:ascii="Verdana" w:hAnsi="Verdana"/>
        </w:rPr>
        <w:t>Opstellen v</w:t>
      </w:r>
      <w:r>
        <w:rPr>
          <w:rFonts w:ascii="Verdana" w:hAnsi="Verdana"/>
        </w:rPr>
        <w:t xml:space="preserve">an de </w:t>
      </w:r>
      <w:r w:rsidR="00192593" w:rsidRPr="0027140B">
        <w:rPr>
          <w:rFonts w:ascii="Verdana" w:hAnsi="Verdana"/>
        </w:rPr>
        <w:t>business case</w:t>
      </w:r>
      <w:r w:rsidR="005E6766">
        <w:rPr>
          <w:rFonts w:ascii="Verdana" w:hAnsi="Verdana"/>
        </w:rPr>
        <w:t xml:space="preserve"> voor een ERP systeem voor alle divisies</w:t>
      </w:r>
      <w:r w:rsidR="00767E69">
        <w:rPr>
          <w:rFonts w:ascii="Verdana" w:hAnsi="Verdana"/>
        </w:rPr>
        <w:t>;</w:t>
      </w:r>
    </w:p>
    <w:p w14:paraId="6728FDFC" w14:textId="0A567D26" w:rsidR="007F5CB3" w:rsidRDefault="0027140B" w:rsidP="002E0352">
      <w:pPr>
        <w:numPr>
          <w:ilvl w:val="0"/>
          <w:numId w:val="25"/>
        </w:numPr>
        <w:tabs>
          <w:tab w:val="left" w:pos="2268"/>
          <w:tab w:val="right" w:pos="8931"/>
          <w:tab w:val="left" w:pos="10348"/>
          <w:tab w:val="left" w:pos="10490"/>
        </w:tabs>
        <w:rPr>
          <w:rFonts w:ascii="Verdana" w:hAnsi="Verdana"/>
        </w:rPr>
      </w:pPr>
      <w:r>
        <w:rPr>
          <w:rFonts w:ascii="Verdana" w:hAnsi="Verdana"/>
        </w:rPr>
        <w:t xml:space="preserve">Toepassen van </w:t>
      </w:r>
      <w:r w:rsidR="00192593" w:rsidRPr="0027140B">
        <w:rPr>
          <w:rFonts w:ascii="Verdana" w:hAnsi="Verdana"/>
        </w:rPr>
        <w:t>Prosci change management</w:t>
      </w:r>
      <w:r>
        <w:rPr>
          <w:rFonts w:ascii="Verdana" w:hAnsi="Verdana"/>
        </w:rPr>
        <w:t xml:space="preserve"> richting management en </w:t>
      </w:r>
      <w:proofErr w:type="spellStart"/>
      <w:r>
        <w:rPr>
          <w:rFonts w:ascii="Verdana" w:hAnsi="Verdana"/>
        </w:rPr>
        <w:t>key</w:t>
      </w:r>
      <w:proofErr w:type="spellEnd"/>
      <w:r>
        <w:rPr>
          <w:rFonts w:ascii="Verdana" w:hAnsi="Verdana"/>
        </w:rPr>
        <w:t xml:space="preserve"> users</w:t>
      </w:r>
      <w:r w:rsidR="00767E69">
        <w:rPr>
          <w:rFonts w:ascii="Verdana" w:hAnsi="Verdana"/>
        </w:rPr>
        <w:t>;</w:t>
      </w:r>
    </w:p>
    <w:p w14:paraId="6F3EA196" w14:textId="330BC883" w:rsidR="0027140B" w:rsidRPr="0027140B" w:rsidRDefault="0027140B" w:rsidP="002E0352">
      <w:pPr>
        <w:numPr>
          <w:ilvl w:val="0"/>
          <w:numId w:val="25"/>
        </w:numPr>
        <w:tabs>
          <w:tab w:val="left" w:pos="2268"/>
          <w:tab w:val="right" w:pos="8931"/>
          <w:tab w:val="left" w:pos="10348"/>
          <w:tab w:val="left" w:pos="10490"/>
        </w:tabs>
        <w:rPr>
          <w:rFonts w:ascii="Verdana" w:hAnsi="Verdana"/>
        </w:rPr>
      </w:pPr>
      <w:r>
        <w:rPr>
          <w:rFonts w:ascii="Verdana" w:hAnsi="Verdana"/>
        </w:rPr>
        <w:t xml:space="preserve">Pakketselectie van een ERP systeem. Uiteindelijk is gekozen voor </w:t>
      </w:r>
      <w:proofErr w:type="spellStart"/>
      <w:r>
        <w:rPr>
          <w:rFonts w:ascii="Verdana" w:hAnsi="Verdana"/>
        </w:rPr>
        <w:t>Infor</w:t>
      </w:r>
      <w:proofErr w:type="spellEnd"/>
      <w:r>
        <w:rPr>
          <w:rFonts w:ascii="Verdana" w:hAnsi="Verdana"/>
        </w:rPr>
        <w:t xml:space="preserve"> LN</w:t>
      </w:r>
      <w:r w:rsidR="00767E69">
        <w:rPr>
          <w:rFonts w:ascii="Verdana" w:hAnsi="Verdana"/>
        </w:rPr>
        <w:t>.</w:t>
      </w:r>
    </w:p>
    <w:bookmarkEnd w:id="0"/>
    <w:p w14:paraId="61C429E6" w14:textId="77777777" w:rsidR="00192593" w:rsidRPr="00192593" w:rsidRDefault="00192593" w:rsidP="005D6FBD">
      <w:pPr>
        <w:tabs>
          <w:tab w:val="left" w:pos="357"/>
          <w:tab w:val="left" w:pos="2127"/>
          <w:tab w:val="left" w:pos="7088"/>
          <w:tab w:val="left" w:pos="7938"/>
          <w:tab w:val="left" w:pos="8222"/>
          <w:tab w:val="right" w:pos="8931"/>
          <w:tab w:val="left" w:pos="10348"/>
          <w:tab w:val="left" w:pos="10490"/>
        </w:tabs>
        <w:rPr>
          <w:rFonts w:ascii="Verdana" w:hAnsi="Verdana"/>
        </w:rPr>
      </w:pPr>
    </w:p>
    <w:p w14:paraId="44E7EDFD" w14:textId="54E25869" w:rsidR="002C7C6D" w:rsidRPr="001E008C" w:rsidRDefault="002C7C6D" w:rsidP="005D6FBD">
      <w:pPr>
        <w:tabs>
          <w:tab w:val="left" w:pos="357"/>
          <w:tab w:val="left" w:pos="2127"/>
          <w:tab w:val="left" w:pos="7088"/>
          <w:tab w:val="left" w:pos="7938"/>
          <w:tab w:val="left" w:pos="8222"/>
          <w:tab w:val="right" w:pos="8931"/>
          <w:tab w:val="left" w:pos="10348"/>
          <w:tab w:val="left" w:pos="10490"/>
        </w:tabs>
        <w:rPr>
          <w:rFonts w:ascii="Verdana" w:hAnsi="Verdana"/>
          <w:lang w:val="en-GB"/>
        </w:rPr>
      </w:pPr>
      <w:proofErr w:type="spellStart"/>
      <w:r w:rsidRPr="00192593">
        <w:rPr>
          <w:rFonts w:ascii="Verdana" w:hAnsi="Verdana"/>
          <w:lang w:val="en-GB"/>
        </w:rPr>
        <w:t>Weener</w:t>
      </w:r>
      <w:proofErr w:type="spellEnd"/>
      <w:r w:rsidRPr="00192593">
        <w:rPr>
          <w:rFonts w:ascii="Verdana" w:hAnsi="Verdana"/>
          <w:lang w:val="en-GB"/>
        </w:rPr>
        <w:t xml:space="preserve"> Plastic Group</w:t>
      </w:r>
      <w:r w:rsidR="00BA0EA9" w:rsidRPr="00192593">
        <w:rPr>
          <w:rFonts w:ascii="Verdana" w:hAnsi="Verdana"/>
          <w:lang w:val="en-GB"/>
        </w:rPr>
        <w:t xml:space="preserve"> –</w:t>
      </w:r>
      <w:r w:rsidR="009171B6" w:rsidRPr="00192593">
        <w:rPr>
          <w:rFonts w:ascii="Verdana" w:hAnsi="Verdana"/>
          <w:lang w:val="en-GB"/>
        </w:rPr>
        <w:t xml:space="preserve"> </w:t>
      </w:r>
      <w:r w:rsidR="00165D5D" w:rsidRPr="00192593">
        <w:rPr>
          <w:rFonts w:ascii="Verdana" w:hAnsi="Verdana"/>
          <w:lang w:val="en-GB"/>
        </w:rPr>
        <w:t>producent</w:t>
      </w:r>
      <w:r w:rsidR="00BA0EA9" w:rsidRPr="00192593">
        <w:rPr>
          <w:rFonts w:ascii="Verdana" w:hAnsi="Verdana"/>
          <w:lang w:val="en-GB"/>
        </w:rPr>
        <w:t xml:space="preserve"> -</w:t>
      </w:r>
      <w:r w:rsidR="009171B6" w:rsidRPr="00192593">
        <w:rPr>
          <w:rFonts w:ascii="Verdana" w:hAnsi="Verdana"/>
          <w:lang w:val="en-GB"/>
        </w:rPr>
        <w:t xml:space="preserve"> </w:t>
      </w:r>
      <w:r w:rsidRPr="00192593">
        <w:rPr>
          <w:rFonts w:ascii="Verdana" w:hAnsi="Verdana"/>
          <w:lang w:val="en-GB"/>
        </w:rPr>
        <w:t>Ede</w:t>
      </w:r>
      <w:r w:rsidR="00605869" w:rsidRPr="00192593">
        <w:rPr>
          <w:rFonts w:ascii="Verdana" w:hAnsi="Verdana"/>
          <w:lang w:val="en-GB"/>
        </w:rPr>
        <w:t xml:space="preserve">, Tilburg, </w:t>
      </w:r>
      <w:proofErr w:type="spellStart"/>
      <w:r w:rsidR="00605869" w:rsidRPr="00192593">
        <w:rPr>
          <w:rFonts w:ascii="Verdana" w:hAnsi="Verdana"/>
          <w:lang w:val="en-GB"/>
        </w:rPr>
        <w:t>Weener</w:t>
      </w:r>
      <w:proofErr w:type="spellEnd"/>
      <w:r w:rsidR="00605869" w:rsidRPr="00192593">
        <w:rPr>
          <w:rFonts w:ascii="Verdana" w:hAnsi="Verdana"/>
          <w:lang w:val="en-GB"/>
        </w:rPr>
        <w:t>(D)</w:t>
      </w:r>
      <w:r w:rsidRPr="00192593">
        <w:rPr>
          <w:rFonts w:ascii="Verdana" w:hAnsi="Verdana"/>
          <w:lang w:val="en-GB"/>
        </w:rPr>
        <w:tab/>
      </w:r>
      <w:proofErr w:type="spellStart"/>
      <w:r w:rsidRPr="00192593">
        <w:rPr>
          <w:rFonts w:ascii="Verdana" w:hAnsi="Verdana"/>
          <w:lang w:val="en-GB"/>
        </w:rPr>
        <w:t>juli</w:t>
      </w:r>
      <w:proofErr w:type="spellEnd"/>
      <w:r w:rsidRPr="00192593">
        <w:rPr>
          <w:rFonts w:ascii="Verdana" w:hAnsi="Verdana"/>
          <w:lang w:val="en-GB"/>
        </w:rPr>
        <w:t xml:space="preserve"> ’19 – </w:t>
      </w:r>
      <w:proofErr w:type="spellStart"/>
      <w:r w:rsidR="000464F3" w:rsidRPr="00192593">
        <w:rPr>
          <w:rFonts w:ascii="Verdana" w:hAnsi="Verdana"/>
          <w:lang w:val="en-GB"/>
        </w:rPr>
        <w:t>aug</w:t>
      </w:r>
      <w:r w:rsidR="00961D10" w:rsidRPr="00192593">
        <w:rPr>
          <w:rFonts w:ascii="Verdana" w:hAnsi="Verdana"/>
          <w:lang w:val="en-GB"/>
        </w:rPr>
        <w:t>.</w:t>
      </w:r>
      <w:proofErr w:type="spellEnd"/>
      <w:r w:rsidR="00961D10" w:rsidRPr="00192593">
        <w:rPr>
          <w:rFonts w:ascii="Verdana" w:hAnsi="Verdana"/>
          <w:lang w:val="en-GB"/>
        </w:rPr>
        <w:t xml:space="preserve"> </w:t>
      </w:r>
      <w:r w:rsidR="000464F3" w:rsidRPr="001E008C">
        <w:rPr>
          <w:rFonts w:ascii="Verdana" w:hAnsi="Verdana"/>
          <w:lang w:val="en-GB"/>
        </w:rPr>
        <w:t>‘20</w:t>
      </w:r>
    </w:p>
    <w:p w14:paraId="3FCD8304" w14:textId="4B0C5771" w:rsidR="002C7C6D" w:rsidRPr="007F5CB3" w:rsidRDefault="00315D5A" w:rsidP="00A82F16">
      <w:pPr>
        <w:tabs>
          <w:tab w:val="left" w:pos="357"/>
          <w:tab w:val="left" w:pos="2127"/>
          <w:tab w:val="left" w:pos="7088"/>
          <w:tab w:val="left" w:pos="7938"/>
          <w:tab w:val="left" w:pos="8222"/>
          <w:tab w:val="right" w:pos="8931"/>
          <w:tab w:val="left" w:pos="10348"/>
          <w:tab w:val="left" w:pos="10490"/>
        </w:tabs>
        <w:ind w:left="357"/>
        <w:rPr>
          <w:rFonts w:ascii="Verdana" w:hAnsi="Verdana"/>
          <w:b/>
          <w:bCs/>
        </w:rPr>
      </w:pPr>
      <w:r w:rsidRPr="007F5CB3">
        <w:rPr>
          <w:rFonts w:ascii="Verdana" w:hAnsi="Verdana"/>
          <w:b/>
          <w:bCs/>
        </w:rPr>
        <w:t xml:space="preserve">Global </w:t>
      </w:r>
      <w:r w:rsidR="002C7C6D" w:rsidRPr="007F5CB3">
        <w:rPr>
          <w:rFonts w:ascii="Verdana" w:hAnsi="Verdana"/>
          <w:b/>
          <w:bCs/>
        </w:rPr>
        <w:t xml:space="preserve">ICT </w:t>
      </w:r>
      <w:r w:rsidR="00384EBC" w:rsidRPr="007F5CB3">
        <w:rPr>
          <w:rFonts w:ascii="Verdana" w:hAnsi="Verdana"/>
          <w:b/>
          <w:bCs/>
        </w:rPr>
        <w:t>Manager</w:t>
      </w:r>
    </w:p>
    <w:p w14:paraId="535E7885" w14:textId="60936937" w:rsidR="00605869" w:rsidRPr="00F113D8" w:rsidRDefault="00605869" w:rsidP="00605869">
      <w:pPr>
        <w:tabs>
          <w:tab w:val="left" w:pos="357"/>
          <w:tab w:val="left" w:pos="2127"/>
          <w:tab w:val="left" w:pos="7088"/>
          <w:tab w:val="left" w:pos="7938"/>
          <w:tab w:val="left" w:pos="8222"/>
          <w:tab w:val="right" w:pos="8931"/>
          <w:tab w:val="left" w:pos="10348"/>
          <w:tab w:val="left" w:pos="10490"/>
        </w:tabs>
        <w:rPr>
          <w:rFonts w:ascii="Verdana" w:hAnsi="Verdana"/>
        </w:rPr>
      </w:pPr>
      <w:r w:rsidRPr="00F113D8">
        <w:rPr>
          <w:rFonts w:ascii="Verdana" w:hAnsi="Verdana"/>
          <w:u w:val="single"/>
        </w:rPr>
        <w:t>Belangrijkste taken:</w:t>
      </w:r>
    </w:p>
    <w:p w14:paraId="325234EF" w14:textId="5EB2663D" w:rsidR="0088153A" w:rsidRPr="00F113D8" w:rsidRDefault="0088153A" w:rsidP="00605869">
      <w:pPr>
        <w:numPr>
          <w:ilvl w:val="0"/>
          <w:numId w:val="25"/>
        </w:numPr>
        <w:tabs>
          <w:tab w:val="left" w:pos="2268"/>
          <w:tab w:val="right" w:pos="8931"/>
          <w:tab w:val="left" w:pos="10348"/>
          <w:tab w:val="left" w:pos="10490"/>
        </w:tabs>
        <w:rPr>
          <w:rFonts w:ascii="Verdana" w:hAnsi="Verdana"/>
        </w:rPr>
      </w:pPr>
      <w:bookmarkStart w:id="1" w:name="_Hlk52025447"/>
      <w:r w:rsidRPr="00F113D8">
        <w:rPr>
          <w:rFonts w:ascii="Verdana" w:hAnsi="Verdana"/>
        </w:rPr>
        <w:t xml:space="preserve">Opstellen </w:t>
      </w:r>
      <w:proofErr w:type="spellStart"/>
      <w:r w:rsidRPr="00F113D8">
        <w:rPr>
          <w:rFonts w:ascii="Verdana" w:hAnsi="Verdana"/>
        </w:rPr>
        <w:t>roadmap</w:t>
      </w:r>
      <w:proofErr w:type="spellEnd"/>
      <w:r w:rsidRPr="00F113D8">
        <w:rPr>
          <w:rFonts w:ascii="Verdana" w:hAnsi="Verdana"/>
        </w:rPr>
        <w:t xml:space="preserve"> 2020 en </w:t>
      </w:r>
      <w:proofErr w:type="spellStart"/>
      <w:r w:rsidRPr="00F113D8">
        <w:rPr>
          <w:rFonts w:ascii="Verdana" w:hAnsi="Verdana"/>
        </w:rPr>
        <w:t>roadmap</w:t>
      </w:r>
      <w:proofErr w:type="spellEnd"/>
      <w:r w:rsidRPr="00F113D8">
        <w:rPr>
          <w:rFonts w:ascii="Verdana" w:hAnsi="Verdana"/>
        </w:rPr>
        <w:t xml:space="preserve"> 2022</w:t>
      </w:r>
      <w:r w:rsidR="0044400E" w:rsidRPr="00F113D8">
        <w:rPr>
          <w:rFonts w:ascii="Verdana" w:hAnsi="Verdana"/>
        </w:rPr>
        <w:t xml:space="preserve"> alsook opstellen budget 2020;</w:t>
      </w:r>
    </w:p>
    <w:bookmarkEnd w:id="1"/>
    <w:p w14:paraId="0FB4C41B" w14:textId="2F1CFA4A" w:rsidR="00605869" w:rsidRPr="00945DC0" w:rsidRDefault="004D45DC" w:rsidP="00927D07">
      <w:pPr>
        <w:numPr>
          <w:ilvl w:val="0"/>
          <w:numId w:val="25"/>
        </w:numPr>
        <w:tabs>
          <w:tab w:val="left" w:pos="2268"/>
          <w:tab w:val="right" w:pos="8931"/>
          <w:tab w:val="left" w:pos="10348"/>
          <w:tab w:val="left" w:pos="10490"/>
        </w:tabs>
        <w:rPr>
          <w:rFonts w:ascii="Verdana" w:hAnsi="Verdana"/>
        </w:rPr>
      </w:pPr>
      <w:r w:rsidRPr="00945DC0">
        <w:rPr>
          <w:rFonts w:ascii="Verdana" w:hAnsi="Verdana"/>
        </w:rPr>
        <w:t>Manag</w:t>
      </w:r>
      <w:r w:rsidR="00945DC0" w:rsidRPr="00945DC0">
        <w:rPr>
          <w:rFonts w:ascii="Verdana" w:hAnsi="Verdana"/>
        </w:rPr>
        <w:t>e verschillende IT afdelingen en v</w:t>
      </w:r>
      <w:r w:rsidR="00605869" w:rsidRPr="00945DC0">
        <w:rPr>
          <w:rFonts w:ascii="Verdana" w:hAnsi="Verdana"/>
        </w:rPr>
        <w:t xml:space="preserve">erbeteren samenwerking tussen </w:t>
      </w:r>
      <w:r w:rsidR="00003B47" w:rsidRPr="00945DC0">
        <w:rPr>
          <w:rFonts w:ascii="Verdana" w:hAnsi="Verdana"/>
        </w:rPr>
        <w:t>de</w:t>
      </w:r>
      <w:r w:rsidR="00A20A28" w:rsidRPr="00945DC0">
        <w:rPr>
          <w:rFonts w:ascii="Verdana" w:hAnsi="Verdana"/>
        </w:rPr>
        <w:t xml:space="preserve"> ICT afdelingen</w:t>
      </w:r>
      <w:r w:rsidR="001149DD" w:rsidRPr="00945DC0">
        <w:rPr>
          <w:rFonts w:ascii="Verdana" w:hAnsi="Verdana"/>
        </w:rPr>
        <w:t>;</w:t>
      </w:r>
    </w:p>
    <w:p w14:paraId="6A4FE748" w14:textId="2549C79A" w:rsidR="00CD3962" w:rsidRDefault="00C44E83" w:rsidP="00CD3962">
      <w:pPr>
        <w:numPr>
          <w:ilvl w:val="0"/>
          <w:numId w:val="25"/>
        </w:numPr>
        <w:tabs>
          <w:tab w:val="left" w:pos="2268"/>
          <w:tab w:val="right" w:pos="8931"/>
          <w:tab w:val="left" w:pos="10348"/>
          <w:tab w:val="left" w:pos="10490"/>
        </w:tabs>
        <w:rPr>
          <w:rFonts w:ascii="Verdana" w:hAnsi="Verdana"/>
        </w:rPr>
      </w:pPr>
      <w:r w:rsidRPr="00F113D8">
        <w:rPr>
          <w:rFonts w:ascii="Verdana" w:hAnsi="Verdana"/>
        </w:rPr>
        <w:t>Verbeteren van SAP processen middels workshops</w:t>
      </w:r>
      <w:r w:rsidR="003D582F" w:rsidRPr="00F113D8">
        <w:rPr>
          <w:rFonts w:ascii="Verdana" w:hAnsi="Verdana"/>
        </w:rPr>
        <w:t xml:space="preserve"> op </w:t>
      </w:r>
      <w:r w:rsidR="00761E45">
        <w:rPr>
          <w:rFonts w:ascii="Verdana" w:hAnsi="Verdana"/>
        </w:rPr>
        <w:t xml:space="preserve">een 6-tal </w:t>
      </w:r>
      <w:r w:rsidR="003D582F" w:rsidRPr="00F113D8">
        <w:rPr>
          <w:rFonts w:ascii="Verdana" w:hAnsi="Verdana"/>
        </w:rPr>
        <w:t>locatie</w:t>
      </w:r>
      <w:r w:rsidR="00761E45">
        <w:rPr>
          <w:rFonts w:ascii="Verdana" w:hAnsi="Verdana"/>
        </w:rPr>
        <w:t>s wereldwijd</w:t>
      </w:r>
      <w:r w:rsidR="001149DD" w:rsidRPr="00F113D8">
        <w:rPr>
          <w:rFonts w:ascii="Verdana" w:hAnsi="Verdana"/>
        </w:rPr>
        <w:t>;</w:t>
      </w:r>
    </w:p>
    <w:p w14:paraId="15EE60ED" w14:textId="4012725D" w:rsidR="00931727" w:rsidRPr="00931727" w:rsidRDefault="00931727" w:rsidP="00CD3962">
      <w:pPr>
        <w:numPr>
          <w:ilvl w:val="0"/>
          <w:numId w:val="25"/>
        </w:numPr>
        <w:tabs>
          <w:tab w:val="left" w:pos="2268"/>
          <w:tab w:val="right" w:pos="8931"/>
          <w:tab w:val="left" w:pos="10348"/>
          <w:tab w:val="left" w:pos="10490"/>
        </w:tabs>
        <w:rPr>
          <w:rFonts w:ascii="Verdana" w:hAnsi="Verdana"/>
          <w:lang w:val="en-GB"/>
        </w:rPr>
      </w:pPr>
      <w:bookmarkStart w:id="2" w:name="_Hlk56601533"/>
      <w:r w:rsidRPr="00931727">
        <w:rPr>
          <w:rFonts w:ascii="Verdana" w:hAnsi="Verdana"/>
          <w:lang w:val="en-GB"/>
        </w:rPr>
        <w:t xml:space="preserve">SAP Process improvements </w:t>
      </w:r>
      <w:proofErr w:type="spellStart"/>
      <w:r w:rsidRPr="00A60A26">
        <w:rPr>
          <w:rFonts w:ascii="Verdana" w:hAnsi="Verdana"/>
          <w:lang w:val="en-GB"/>
        </w:rPr>
        <w:t>bestaat</w:t>
      </w:r>
      <w:proofErr w:type="spellEnd"/>
      <w:r w:rsidRPr="00A60A26">
        <w:rPr>
          <w:rFonts w:ascii="Verdana" w:hAnsi="Verdana"/>
          <w:lang w:val="en-GB"/>
        </w:rPr>
        <w:t xml:space="preserve"> </w:t>
      </w:r>
      <w:proofErr w:type="spellStart"/>
      <w:r w:rsidRPr="00A60A26">
        <w:rPr>
          <w:rFonts w:ascii="Verdana" w:hAnsi="Verdana"/>
          <w:lang w:val="en-GB"/>
        </w:rPr>
        <w:t>uit</w:t>
      </w:r>
      <w:proofErr w:type="spellEnd"/>
      <w:r w:rsidRPr="00931727">
        <w:rPr>
          <w:rFonts w:ascii="Verdana" w:hAnsi="Verdana"/>
          <w:lang w:val="en-GB"/>
        </w:rPr>
        <w:t>: Make to</w:t>
      </w:r>
      <w:r>
        <w:rPr>
          <w:rFonts w:ascii="Verdana" w:hAnsi="Verdana"/>
          <w:lang w:val="en-GB"/>
        </w:rPr>
        <w:t xml:space="preserve"> order strategy, scanning of </w:t>
      </w:r>
      <w:r w:rsidR="00EF0AE0" w:rsidRPr="00315D5A">
        <w:rPr>
          <w:rFonts w:ascii="Verdana" w:hAnsi="Verdana"/>
          <w:lang w:val="en-GB"/>
        </w:rPr>
        <w:t>pallets</w:t>
      </w:r>
      <w:r>
        <w:rPr>
          <w:rFonts w:ascii="Verdana" w:hAnsi="Verdana"/>
          <w:lang w:val="en-GB"/>
        </w:rPr>
        <w:t xml:space="preserve"> in SAP, </w:t>
      </w:r>
      <w:r w:rsidR="00EC791E">
        <w:rPr>
          <w:rFonts w:ascii="Verdana" w:hAnsi="Verdana"/>
          <w:lang w:val="en-GB"/>
        </w:rPr>
        <w:t>clean master data, implement MRP, schedule of production orders, change van het sales outbound process;</w:t>
      </w:r>
    </w:p>
    <w:p w14:paraId="24FFA485" w14:textId="697D56AB" w:rsidR="00070F89" w:rsidRPr="00070F89" w:rsidRDefault="00590664" w:rsidP="00CD3962">
      <w:pPr>
        <w:numPr>
          <w:ilvl w:val="0"/>
          <w:numId w:val="25"/>
        </w:numPr>
        <w:tabs>
          <w:tab w:val="left" w:pos="2268"/>
          <w:tab w:val="right" w:pos="8931"/>
          <w:tab w:val="left" w:pos="10348"/>
          <w:tab w:val="left" w:pos="10490"/>
        </w:tabs>
        <w:rPr>
          <w:rFonts w:ascii="Verdana" w:hAnsi="Verdana"/>
        </w:rPr>
      </w:pPr>
      <w:bookmarkStart w:id="3" w:name="_Hlk56601659"/>
      <w:bookmarkEnd w:id="2"/>
      <w:r>
        <w:rPr>
          <w:rFonts w:ascii="Verdana" w:hAnsi="Verdana"/>
        </w:rPr>
        <w:t>PM:</w:t>
      </w:r>
      <w:r w:rsidR="00070F89" w:rsidRPr="00070F89">
        <w:rPr>
          <w:rFonts w:ascii="Verdana" w:hAnsi="Verdana"/>
        </w:rPr>
        <w:t xml:space="preserve"> opstellen </w:t>
      </w:r>
      <w:proofErr w:type="spellStart"/>
      <w:r w:rsidR="0011589E">
        <w:rPr>
          <w:rFonts w:ascii="Verdana" w:hAnsi="Verdana"/>
        </w:rPr>
        <w:t>global</w:t>
      </w:r>
      <w:proofErr w:type="spellEnd"/>
      <w:r w:rsidR="0011589E">
        <w:rPr>
          <w:rFonts w:ascii="Verdana" w:hAnsi="Verdana"/>
        </w:rPr>
        <w:t xml:space="preserve"> </w:t>
      </w:r>
      <w:r w:rsidR="00070F89" w:rsidRPr="00070F89">
        <w:rPr>
          <w:rFonts w:ascii="Verdana" w:hAnsi="Verdana"/>
        </w:rPr>
        <w:t xml:space="preserve">security </w:t>
      </w:r>
      <w:proofErr w:type="spellStart"/>
      <w:r w:rsidR="00070F89" w:rsidRPr="00070F89">
        <w:rPr>
          <w:rFonts w:ascii="Verdana" w:hAnsi="Verdana"/>
        </w:rPr>
        <w:t>framework</w:t>
      </w:r>
      <w:proofErr w:type="spellEnd"/>
      <w:r w:rsidR="00070F89" w:rsidRPr="00070F89">
        <w:rPr>
          <w:rFonts w:ascii="Verdana" w:hAnsi="Verdana"/>
        </w:rPr>
        <w:t xml:space="preserve"> en auditen van</w:t>
      </w:r>
      <w:r w:rsidR="00070F89">
        <w:rPr>
          <w:rFonts w:ascii="Verdana" w:hAnsi="Verdana"/>
        </w:rPr>
        <w:t xml:space="preserve"> de 4 IT omgevingen; </w:t>
      </w:r>
    </w:p>
    <w:bookmarkEnd w:id="3"/>
    <w:p w14:paraId="65FE99A9" w14:textId="7C9569A1" w:rsidR="00CD3962" w:rsidRPr="00EF0AE0" w:rsidRDefault="00590664" w:rsidP="00CD3962">
      <w:pPr>
        <w:numPr>
          <w:ilvl w:val="0"/>
          <w:numId w:val="25"/>
        </w:numPr>
        <w:tabs>
          <w:tab w:val="left" w:pos="2268"/>
          <w:tab w:val="right" w:pos="8931"/>
          <w:tab w:val="left" w:pos="10348"/>
          <w:tab w:val="left" w:pos="10490"/>
        </w:tabs>
        <w:rPr>
          <w:rFonts w:ascii="Verdana" w:hAnsi="Verdana"/>
        </w:rPr>
      </w:pPr>
      <w:r w:rsidRPr="00EF0AE0">
        <w:rPr>
          <w:rFonts w:ascii="Verdana" w:hAnsi="Verdana"/>
        </w:rPr>
        <w:t>PM:</w:t>
      </w:r>
      <w:r w:rsidR="00CD3962" w:rsidRPr="00EF0AE0">
        <w:rPr>
          <w:rFonts w:ascii="Verdana" w:hAnsi="Verdana"/>
        </w:rPr>
        <w:t xml:space="preserve"> Implementatie </w:t>
      </w:r>
      <w:proofErr w:type="spellStart"/>
      <w:r w:rsidR="00CD3962" w:rsidRPr="00EF0AE0">
        <w:rPr>
          <w:rFonts w:ascii="Verdana" w:hAnsi="Verdana"/>
        </w:rPr>
        <w:t>Dataware</w:t>
      </w:r>
      <w:proofErr w:type="spellEnd"/>
      <w:r w:rsidR="00CD3962" w:rsidRPr="00EF0AE0">
        <w:rPr>
          <w:rFonts w:ascii="Verdana" w:hAnsi="Verdana"/>
        </w:rPr>
        <w:t xml:space="preserve"> House in MS </w:t>
      </w:r>
      <w:proofErr w:type="spellStart"/>
      <w:r w:rsidR="00CD3962" w:rsidRPr="00EF0AE0">
        <w:rPr>
          <w:rFonts w:ascii="Verdana" w:hAnsi="Verdana"/>
        </w:rPr>
        <w:t>Azure</w:t>
      </w:r>
      <w:proofErr w:type="spellEnd"/>
      <w:r w:rsidR="00CD3962" w:rsidRPr="00EF0AE0">
        <w:rPr>
          <w:rFonts w:ascii="Verdana" w:hAnsi="Verdana"/>
        </w:rPr>
        <w:t xml:space="preserve"> </w:t>
      </w:r>
      <w:proofErr w:type="spellStart"/>
      <w:r w:rsidR="00CD3962" w:rsidRPr="00EF0AE0">
        <w:rPr>
          <w:rFonts w:ascii="Verdana" w:hAnsi="Verdana"/>
        </w:rPr>
        <w:t>cloud</w:t>
      </w:r>
      <w:proofErr w:type="spellEnd"/>
      <w:r w:rsidR="00CD3962" w:rsidRPr="00EF0AE0">
        <w:rPr>
          <w:rFonts w:ascii="Verdana" w:hAnsi="Verdana"/>
        </w:rPr>
        <w:t xml:space="preserve"> met </w:t>
      </w:r>
      <w:proofErr w:type="spellStart"/>
      <w:r w:rsidR="00CD3962" w:rsidRPr="00EF0AE0">
        <w:rPr>
          <w:rFonts w:ascii="Verdana" w:hAnsi="Verdana"/>
        </w:rPr>
        <w:t>PowerBI</w:t>
      </w:r>
      <w:proofErr w:type="spellEnd"/>
      <w:r w:rsidR="00EF0AE0" w:rsidRPr="00EF0AE0">
        <w:rPr>
          <w:rFonts w:ascii="Verdana" w:hAnsi="Verdana"/>
        </w:rPr>
        <w:t xml:space="preserve"> gebruikmakend van </w:t>
      </w:r>
      <w:r w:rsidR="00EF0AE0">
        <w:rPr>
          <w:rFonts w:ascii="Verdana" w:hAnsi="Verdana"/>
        </w:rPr>
        <w:t>Agile/Scrum</w:t>
      </w:r>
      <w:r w:rsidR="00CD3962" w:rsidRPr="00EF0AE0">
        <w:rPr>
          <w:rFonts w:ascii="Verdana" w:hAnsi="Verdana"/>
        </w:rPr>
        <w:t>;</w:t>
      </w:r>
    </w:p>
    <w:p w14:paraId="1270C27D" w14:textId="7D96F5D4" w:rsidR="006B0C09" w:rsidRPr="00F113D8" w:rsidRDefault="00760F21" w:rsidP="006B0C09">
      <w:pPr>
        <w:numPr>
          <w:ilvl w:val="0"/>
          <w:numId w:val="25"/>
        </w:numPr>
        <w:tabs>
          <w:tab w:val="left" w:pos="2268"/>
          <w:tab w:val="right" w:pos="8931"/>
          <w:tab w:val="left" w:pos="10348"/>
          <w:tab w:val="left" w:pos="10490"/>
        </w:tabs>
        <w:rPr>
          <w:rFonts w:ascii="Verdana" w:hAnsi="Verdana"/>
        </w:rPr>
      </w:pPr>
      <w:r w:rsidRPr="00F113D8">
        <w:rPr>
          <w:rFonts w:ascii="Verdana" w:hAnsi="Verdana"/>
        </w:rPr>
        <w:t>Implementatie</w:t>
      </w:r>
      <w:r w:rsidR="006B0C09" w:rsidRPr="00F113D8">
        <w:rPr>
          <w:rFonts w:ascii="Verdana" w:hAnsi="Verdana"/>
        </w:rPr>
        <w:t xml:space="preserve"> van de basis ITIL-processen;</w:t>
      </w:r>
    </w:p>
    <w:p w14:paraId="479D25C6" w14:textId="257C66D8" w:rsidR="00CD3962" w:rsidRPr="00F113D8" w:rsidRDefault="00CD3962" w:rsidP="00CD3962">
      <w:pPr>
        <w:numPr>
          <w:ilvl w:val="0"/>
          <w:numId w:val="25"/>
        </w:numPr>
        <w:tabs>
          <w:tab w:val="left" w:pos="2268"/>
          <w:tab w:val="right" w:pos="8931"/>
          <w:tab w:val="left" w:pos="10348"/>
          <w:tab w:val="left" w:pos="10490"/>
        </w:tabs>
        <w:rPr>
          <w:rFonts w:ascii="Verdana" w:hAnsi="Verdana"/>
        </w:rPr>
      </w:pPr>
      <w:r w:rsidRPr="00F113D8">
        <w:rPr>
          <w:rFonts w:ascii="Verdana" w:hAnsi="Verdana"/>
        </w:rPr>
        <w:t xml:space="preserve">Ontwikkelen visie </w:t>
      </w:r>
      <w:r w:rsidR="006752C6">
        <w:rPr>
          <w:rFonts w:ascii="Verdana" w:hAnsi="Verdana"/>
        </w:rPr>
        <w:t xml:space="preserve">outsourcing data </w:t>
      </w:r>
      <w:proofErr w:type="spellStart"/>
      <w:r w:rsidR="006752C6">
        <w:rPr>
          <w:rFonts w:ascii="Verdana" w:hAnsi="Verdana"/>
        </w:rPr>
        <w:t>centres</w:t>
      </w:r>
      <w:proofErr w:type="spellEnd"/>
      <w:r w:rsidR="006752C6">
        <w:rPr>
          <w:rFonts w:ascii="Verdana" w:hAnsi="Verdana"/>
        </w:rPr>
        <w:t xml:space="preserve">, en visie </w:t>
      </w:r>
      <w:r w:rsidR="00FA5A60">
        <w:rPr>
          <w:rFonts w:ascii="Verdana" w:hAnsi="Verdana"/>
        </w:rPr>
        <w:t>M</w:t>
      </w:r>
      <w:r w:rsidRPr="00F113D8">
        <w:rPr>
          <w:rFonts w:ascii="Verdana" w:hAnsi="Verdana"/>
        </w:rPr>
        <w:t>iddleware</w:t>
      </w:r>
      <w:r w:rsidR="00EF7A4C">
        <w:rPr>
          <w:rFonts w:ascii="Verdana" w:hAnsi="Verdana"/>
        </w:rPr>
        <w:t xml:space="preserve"> </w:t>
      </w:r>
      <w:proofErr w:type="spellStart"/>
      <w:r w:rsidR="006752C6">
        <w:rPr>
          <w:rFonts w:ascii="Verdana" w:hAnsi="Verdana"/>
        </w:rPr>
        <w:t>romdom</w:t>
      </w:r>
      <w:proofErr w:type="spellEnd"/>
      <w:r w:rsidR="006752C6">
        <w:rPr>
          <w:rFonts w:ascii="Verdana" w:hAnsi="Verdana"/>
        </w:rPr>
        <w:t xml:space="preserve"> ERP applicaties</w:t>
      </w:r>
      <w:r w:rsidR="00EF7A4C">
        <w:rPr>
          <w:rFonts w:ascii="Verdana" w:hAnsi="Verdana"/>
        </w:rPr>
        <w:t xml:space="preserve"> en MES systemen</w:t>
      </w:r>
      <w:r w:rsidR="006752C6">
        <w:rPr>
          <w:rFonts w:ascii="Verdana" w:hAnsi="Verdana"/>
        </w:rPr>
        <w:t>.</w:t>
      </w:r>
    </w:p>
    <w:p w14:paraId="2BD0EBE2" w14:textId="3C354EB6" w:rsidR="00605869" w:rsidRPr="00F113D8" w:rsidRDefault="00E25BCD" w:rsidP="00E25BCD">
      <w:pPr>
        <w:tabs>
          <w:tab w:val="left" w:pos="2268"/>
          <w:tab w:val="right" w:pos="8931"/>
          <w:tab w:val="left" w:pos="10348"/>
          <w:tab w:val="left" w:pos="10490"/>
        </w:tabs>
        <w:rPr>
          <w:rFonts w:ascii="Verdana" w:hAnsi="Verdana"/>
        </w:rPr>
      </w:pPr>
      <w:r w:rsidRPr="00F113D8">
        <w:rPr>
          <w:rFonts w:ascii="Verdana" w:hAnsi="Verdana"/>
          <w:u w:val="single"/>
        </w:rPr>
        <w:t>Resultaat:</w:t>
      </w:r>
      <w:r w:rsidR="00473C1E" w:rsidRPr="00F113D8">
        <w:rPr>
          <w:rFonts w:ascii="Verdana" w:hAnsi="Verdana"/>
        </w:rPr>
        <w:t xml:space="preserve"> </w:t>
      </w:r>
      <w:r w:rsidR="00D34D9C" w:rsidRPr="00F113D8">
        <w:rPr>
          <w:rFonts w:ascii="Verdana" w:hAnsi="Verdana"/>
        </w:rPr>
        <w:t xml:space="preserve">SAP </w:t>
      </w:r>
      <w:proofErr w:type="spellStart"/>
      <w:r w:rsidR="00D34D9C" w:rsidRPr="00F113D8">
        <w:rPr>
          <w:rFonts w:ascii="Verdana" w:hAnsi="Verdana"/>
        </w:rPr>
        <w:t>Process</w:t>
      </w:r>
      <w:proofErr w:type="spellEnd"/>
      <w:r w:rsidR="00D34D9C" w:rsidRPr="00F113D8">
        <w:rPr>
          <w:rFonts w:ascii="Verdana" w:hAnsi="Verdana"/>
        </w:rPr>
        <w:t xml:space="preserve"> </w:t>
      </w:r>
      <w:proofErr w:type="spellStart"/>
      <w:r w:rsidR="00D34D9C" w:rsidRPr="00F113D8">
        <w:rPr>
          <w:rFonts w:ascii="Verdana" w:hAnsi="Verdana"/>
        </w:rPr>
        <w:t>Improvement</w:t>
      </w:r>
      <w:proofErr w:type="spellEnd"/>
      <w:r w:rsidR="003D582F" w:rsidRPr="00F113D8">
        <w:rPr>
          <w:rFonts w:ascii="Verdana" w:hAnsi="Verdana"/>
        </w:rPr>
        <w:t>;</w:t>
      </w:r>
      <w:r w:rsidR="00D34D9C" w:rsidRPr="00F113D8">
        <w:rPr>
          <w:rFonts w:ascii="Verdana" w:hAnsi="Verdana"/>
        </w:rPr>
        <w:t xml:space="preserve"> </w:t>
      </w:r>
      <w:r w:rsidR="00473C1E" w:rsidRPr="00F113D8">
        <w:rPr>
          <w:rFonts w:ascii="Verdana" w:hAnsi="Verdana"/>
        </w:rPr>
        <w:t xml:space="preserve">verbeteren DWH </w:t>
      </w:r>
      <w:r w:rsidR="00B63749" w:rsidRPr="00F113D8">
        <w:rPr>
          <w:rFonts w:ascii="Verdana" w:hAnsi="Verdana"/>
        </w:rPr>
        <w:t>met Agile/Scrum</w:t>
      </w:r>
      <w:r w:rsidR="003D582F" w:rsidRPr="00F113D8">
        <w:rPr>
          <w:rFonts w:ascii="Verdana" w:hAnsi="Verdana"/>
        </w:rPr>
        <w:t>;</w:t>
      </w:r>
      <w:r w:rsidR="00473C1E" w:rsidRPr="00F113D8">
        <w:rPr>
          <w:rFonts w:ascii="Verdana" w:hAnsi="Verdana"/>
        </w:rPr>
        <w:t xml:space="preserve"> upgraden infrastructuur</w:t>
      </w:r>
      <w:r w:rsidR="00B63749" w:rsidRPr="00F113D8">
        <w:rPr>
          <w:rFonts w:ascii="Verdana" w:hAnsi="Verdana"/>
        </w:rPr>
        <w:t xml:space="preserve"> van diverse fabrieken</w:t>
      </w:r>
      <w:r w:rsidR="003D582F" w:rsidRPr="00F113D8">
        <w:rPr>
          <w:rFonts w:ascii="Verdana" w:hAnsi="Verdana"/>
        </w:rPr>
        <w:t>;</w:t>
      </w:r>
      <w:r w:rsidR="00473C1E" w:rsidRPr="00F113D8">
        <w:rPr>
          <w:rFonts w:ascii="Verdana" w:hAnsi="Verdana"/>
        </w:rPr>
        <w:t xml:space="preserve"> </w:t>
      </w:r>
      <w:proofErr w:type="spellStart"/>
      <w:r w:rsidR="00F83EBF" w:rsidRPr="00F113D8">
        <w:rPr>
          <w:rFonts w:ascii="Verdana" w:hAnsi="Verdana"/>
        </w:rPr>
        <w:t>stabaliseren</w:t>
      </w:r>
      <w:proofErr w:type="spellEnd"/>
      <w:r w:rsidR="00F83EBF" w:rsidRPr="00F113D8">
        <w:rPr>
          <w:rFonts w:ascii="Verdana" w:hAnsi="Verdana"/>
        </w:rPr>
        <w:t xml:space="preserve"> en </w:t>
      </w:r>
      <w:proofErr w:type="spellStart"/>
      <w:r w:rsidR="00F83EBF" w:rsidRPr="00F113D8">
        <w:rPr>
          <w:rFonts w:ascii="Verdana" w:hAnsi="Verdana"/>
        </w:rPr>
        <w:t>professionalieren</w:t>
      </w:r>
      <w:proofErr w:type="spellEnd"/>
      <w:r w:rsidR="00F83EBF" w:rsidRPr="00F113D8">
        <w:rPr>
          <w:rFonts w:ascii="Verdana" w:hAnsi="Verdana"/>
        </w:rPr>
        <w:t xml:space="preserve"> van de MES applicatie</w:t>
      </w:r>
      <w:r w:rsidR="003D582F" w:rsidRPr="00F113D8">
        <w:rPr>
          <w:rFonts w:ascii="Verdana" w:hAnsi="Verdana"/>
        </w:rPr>
        <w:t>;</w:t>
      </w:r>
      <w:r w:rsidR="000464F3" w:rsidRPr="00F113D8">
        <w:rPr>
          <w:rFonts w:ascii="Verdana" w:hAnsi="Verdana"/>
        </w:rPr>
        <w:t xml:space="preserve"> vervanging oude </w:t>
      </w:r>
      <w:r w:rsidR="00D34D9C" w:rsidRPr="00F113D8">
        <w:rPr>
          <w:rFonts w:ascii="Verdana" w:hAnsi="Verdana"/>
        </w:rPr>
        <w:t>hardware</w:t>
      </w:r>
      <w:r w:rsidR="00DB219B">
        <w:rPr>
          <w:rFonts w:ascii="Verdana" w:hAnsi="Verdana"/>
        </w:rPr>
        <w:t>; upgr</w:t>
      </w:r>
      <w:r w:rsidR="0065273F">
        <w:rPr>
          <w:rFonts w:ascii="Verdana" w:hAnsi="Verdana"/>
        </w:rPr>
        <w:t>a</w:t>
      </w:r>
      <w:r w:rsidR="00DB219B">
        <w:rPr>
          <w:rFonts w:ascii="Verdana" w:hAnsi="Verdana"/>
        </w:rPr>
        <w:t xml:space="preserve">de Exchange </w:t>
      </w:r>
      <w:proofErr w:type="spellStart"/>
      <w:r w:rsidR="006C7B87">
        <w:rPr>
          <w:rFonts w:ascii="Verdana" w:hAnsi="Verdana"/>
        </w:rPr>
        <w:t>omgiving</w:t>
      </w:r>
      <w:proofErr w:type="spellEnd"/>
      <w:r w:rsidR="006C7B87">
        <w:rPr>
          <w:rFonts w:ascii="Verdana" w:hAnsi="Verdana"/>
        </w:rPr>
        <w:t xml:space="preserve">, deels </w:t>
      </w:r>
      <w:r w:rsidR="0065273F">
        <w:rPr>
          <w:rFonts w:ascii="Verdana" w:hAnsi="Verdana"/>
        </w:rPr>
        <w:t xml:space="preserve">on </w:t>
      </w:r>
      <w:proofErr w:type="spellStart"/>
      <w:r w:rsidR="0065273F">
        <w:rPr>
          <w:rFonts w:ascii="Verdana" w:hAnsi="Verdana"/>
        </w:rPr>
        <w:t>premis</w:t>
      </w:r>
      <w:proofErr w:type="spellEnd"/>
      <w:r w:rsidR="0065273F">
        <w:rPr>
          <w:rFonts w:ascii="Verdana" w:hAnsi="Verdana"/>
        </w:rPr>
        <w:t xml:space="preserve"> en </w:t>
      </w:r>
      <w:r w:rsidR="006C7B87">
        <w:rPr>
          <w:rFonts w:ascii="Verdana" w:hAnsi="Verdana"/>
        </w:rPr>
        <w:t xml:space="preserve">in de </w:t>
      </w:r>
      <w:proofErr w:type="spellStart"/>
      <w:r w:rsidR="006C7B87">
        <w:rPr>
          <w:rFonts w:ascii="Verdana" w:hAnsi="Verdana"/>
        </w:rPr>
        <w:t>cloud</w:t>
      </w:r>
      <w:proofErr w:type="spellEnd"/>
      <w:r w:rsidR="006C7B87">
        <w:rPr>
          <w:rFonts w:ascii="Verdana" w:hAnsi="Verdana"/>
        </w:rPr>
        <w:t>; afronding SD WAN implementatie.</w:t>
      </w:r>
    </w:p>
    <w:p w14:paraId="015FAC23" w14:textId="77777777" w:rsidR="00605869" w:rsidRPr="00B86F04" w:rsidRDefault="00605869" w:rsidP="005D6FBD">
      <w:pPr>
        <w:tabs>
          <w:tab w:val="left" w:pos="357"/>
          <w:tab w:val="left" w:pos="2127"/>
          <w:tab w:val="left" w:pos="7088"/>
          <w:tab w:val="left" w:pos="7938"/>
          <w:tab w:val="left" w:pos="8222"/>
          <w:tab w:val="right" w:pos="8931"/>
          <w:tab w:val="left" w:pos="10348"/>
          <w:tab w:val="left" w:pos="10490"/>
        </w:tabs>
        <w:rPr>
          <w:rFonts w:ascii="Verdana" w:hAnsi="Verdana"/>
        </w:rPr>
      </w:pPr>
    </w:p>
    <w:p w14:paraId="24B3EFA6" w14:textId="38B032CF" w:rsidR="00BF7343" w:rsidRPr="00B86F04" w:rsidRDefault="00707C58" w:rsidP="005D6FBD">
      <w:pPr>
        <w:tabs>
          <w:tab w:val="left" w:pos="357"/>
          <w:tab w:val="left" w:pos="2127"/>
          <w:tab w:val="left" w:pos="7088"/>
          <w:tab w:val="left" w:pos="7938"/>
          <w:tab w:val="left" w:pos="8222"/>
          <w:tab w:val="right" w:pos="8931"/>
          <w:tab w:val="left" w:pos="10348"/>
          <w:tab w:val="left" w:pos="10490"/>
        </w:tabs>
        <w:rPr>
          <w:rFonts w:ascii="Verdana" w:hAnsi="Verdana"/>
        </w:rPr>
      </w:pPr>
      <w:proofErr w:type="spellStart"/>
      <w:r w:rsidRPr="00B86F04">
        <w:rPr>
          <w:rFonts w:ascii="Verdana" w:hAnsi="Verdana"/>
        </w:rPr>
        <w:t>Bravis</w:t>
      </w:r>
      <w:proofErr w:type="spellEnd"/>
      <w:r w:rsidRPr="00B86F04">
        <w:rPr>
          <w:rFonts w:ascii="Verdana" w:hAnsi="Verdana"/>
        </w:rPr>
        <w:t xml:space="preserve"> Ziekenhuis</w:t>
      </w:r>
      <w:r w:rsidR="00BA0EA9">
        <w:rPr>
          <w:rFonts w:ascii="Verdana" w:hAnsi="Verdana"/>
        </w:rPr>
        <w:t xml:space="preserve"> –</w:t>
      </w:r>
      <w:r w:rsidR="00BF4EA5">
        <w:rPr>
          <w:rFonts w:ascii="Verdana" w:hAnsi="Verdana"/>
        </w:rPr>
        <w:t xml:space="preserve"> zorg</w:t>
      </w:r>
      <w:r w:rsidR="00BA0EA9">
        <w:rPr>
          <w:rFonts w:ascii="Verdana" w:hAnsi="Verdana"/>
        </w:rPr>
        <w:t xml:space="preserve"> -</w:t>
      </w:r>
      <w:r w:rsidR="00BF4EA5">
        <w:rPr>
          <w:rFonts w:ascii="Verdana" w:hAnsi="Verdana"/>
        </w:rPr>
        <w:t xml:space="preserve"> </w:t>
      </w:r>
      <w:r w:rsidRPr="00B86F04">
        <w:rPr>
          <w:rFonts w:ascii="Verdana" w:hAnsi="Verdana"/>
        </w:rPr>
        <w:t>Roosendaal, Breda</w:t>
      </w:r>
      <w:r w:rsidRPr="00B86F04">
        <w:rPr>
          <w:rFonts w:ascii="Verdana" w:hAnsi="Verdana"/>
        </w:rPr>
        <w:tab/>
        <w:t xml:space="preserve">dec. </w:t>
      </w:r>
      <w:r w:rsidR="00961D10">
        <w:rPr>
          <w:rFonts w:ascii="Verdana" w:hAnsi="Verdana"/>
        </w:rPr>
        <w:t>‘</w:t>
      </w:r>
      <w:r w:rsidRPr="00B86F04">
        <w:rPr>
          <w:rFonts w:ascii="Verdana" w:hAnsi="Verdana"/>
        </w:rPr>
        <w:t xml:space="preserve">17 – </w:t>
      </w:r>
      <w:r w:rsidR="00336A62" w:rsidRPr="00B86F04">
        <w:rPr>
          <w:rFonts w:ascii="Verdana" w:hAnsi="Verdana"/>
        </w:rPr>
        <w:t>ju</w:t>
      </w:r>
      <w:r w:rsidR="005C1A91" w:rsidRPr="00B86F04">
        <w:rPr>
          <w:rFonts w:ascii="Verdana" w:hAnsi="Verdana"/>
        </w:rPr>
        <w:t>n</w:t>
      </w:r>
      <w:r w:rsidR="00336A62" w:rsidRPr="00B86F04">
        <w:rPr>
          <w:rFonts w:ascii="Verdana" w:hAnsi="Verdana"/>
        </w:rPr>
        <w:t>i</w:t>
      </w:r>
      <w:r w:rsidRPr="00B86F04">
        <w:rPr>
          <w:rFonts w:ascii="Verdana" w:hAnsi="Verdana"/>
        </w:rPr>
        <w:t xml:space="preserve"> ‘19</w:t>
      </w:r>
    </w:p>
    <w:p w14:paraId="1AE34270" w14:textId="4032F932" w:rsidR="002359CA" w:rsidRPr="00B86F04" w:rsidRDefault="002359CA" w:rsidP="005D6FBD">
      <w:pPr>
        <w:tabs>
          <w:tab w:val="left" w:pos="357"/>
          <w:tab w:val="left" w:pos="2127"/>
          <w:tab w:val="left" w:pos="7088"/>
          <w:tab w:val="left" w:pos="7938"/>
          <w:tab w:val="left" w:pos="8222"/>
          <w:tab w:val="right" w:pos="8931"/>
          <w:tab w:val="left" w:pos="10348"/>
          <w:tab w:val="left" w:pos="10490"/>
        </w:tabs>
        <w:rPr>
          <w:rFonts w:ascii="Verdana" w:hAnsi="Verdana"/>
          <w:b/>
        </w:rPr>
      </w:pPr>
      <w:r w:rsidRPr="00B86F04">
        <w:rPr>
          <w:rFonts w:ascii="Verdana" w:hAnsi="Verdana"/>
        </w:rPr>
        <w:tab/>
      </w:r>
      <w:r w:rsidR="00FE4AC3" w:rsidRPr="002D100D">
        <w:rPr>
          <w:rFonts w:ascii="Verdana" w:hAnsi="Verdana"/>
          <w:b/>
        </w:rPr>
        <w:t xml:space="preserve">Senior </w:t>
      </w:r>
      <w:r w:rsidR="00E7717B">
        <w:rPr>
          <w:rFonts w:ascii="Verdana" w:hAnsi="Verdana"/>
          <w:b/>
        </w:rPr>
        <w:t>P</w:t>
      </w:r>
      <w:r w:rsidR="003911DB">
        <w:rPr>
          <w:rFonts w:ascii="Verdana" w:hAnsi="Verdana"/>
          <w:b/>
        </w:rPr>
        <w:t>roject Manager</w:t>
      </w:r>
      <w:r w:rsidR="00E31E3F">
        <w:rPr>
          <w:rFonts w:ascii="Verdana" w:hAnsi="Verdana"/>
          <w:b/>
        </w:rPr>
        <w:t xml:space="preserve"> (diverse projecten)</w:t>
      </w:r>
    </w:p>
    <w:p w14:paraId="7E0FE2B0" w14:textId="775FDF5E" w:rsidR="00476A4B" w:rsidRPr="00B86F04" w:rsidRDefault="004626D4" w:rsidP="00476A4B">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Binnen Informatievoorziening was ik v</w:t>
      </w:r>
      <w:r w:rsidR="00C7427B">
        <w:rPr>
          <w:rFonts w:ascii="Verdana" w:hAnsi="Verdana"/>
        </w:rPr>
        <w:t xml:space="preserve">erantwoordelijk voor </w:t>
      </w:r>
      <w:r w:rsidR="00476A4B" w:rsidRPr="00B86F04">
        <w:rPr>
          <w:rFonts w:ascii="Verdana" w:hAnsi="Verdana"/>
        </w:rPr>
        <w:t>diverse:</w:t>
      </w:r>
    </w:p>
    <w:p w14:paraId="4E871D1B" w14:textId="14909872" w:rsidR="004A2D90"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t>PM:</w:t>
      </w:r>
      <w:r w:rsidR="002403F3" w:rsidRPr="00B86F04">
        <w:rPr>
          <w:rFonts w:ascii="Verdana" w:hAnsi="Verdana"/>
        </w:rPr>
        <w:t xml:space="preserve"> </w:t>
      </w:r>
      <w:r w:rsidR="001560CE" w:rsidRPr="00B86F04">
        <w:rPr>
          <w:rFonts w:ascii="Verdana" w:hAnsi="Verdana"/>
        </w:rPr>
        <w:t>I</w:t>
      </w:r>
      <w:r w:rsidR="004A2D90" w:rsidRPr="00B86F04">
        <w:rPr>
          <w:rFonts w:ascii="Verdana" w:hAnsi="Verdana"/>
        </w:rPr>
        <w:t xml:space="preserve">mplementatie van een nieuw SAN, Archief (PACS) en </w:t>
      </w:r>
      <w:proofErr w:type="spellStart"/>
      <w:r w:rsidR="004A2D90" w:rsidRPr="00B86F04">
        <w:rPr>
          <w:rFonts w:ascii="Verdana" w:hAnsi="Verdana"/>
        </w:rPr>
        <w:t>Backup</w:t>
      </w:r>
      <w:proofErr w:type="spellEnd"/>
      <w:r w:rsidR="004A2D90" w:rsidRPr="00B86F04">
        <w:rPr>
          <w:rFonts w:ascii="Verdana" w:hAnsi="Verdana"/>
        </w:rPr>
        <w:t xml:space="preserve"> oplossing. Gekozen is voor </w:t>
      </w:r>
      <w:r w:rsidR="00336A62" w:rsidRPr="00B86F04">
        <w:rPr>
          <w:rFonts w:ascii="Verdana" w:hAnsi="Verdana"/>
        </w:rPr>
        <w:t xml:space="preserve">een </w:t>
      </w:r>
      <w:r w:rsidR="00792610" w:rsidRPr="00B86F04">
        <w:rPr>
          <w:rFonts w:ascii="Verdana" w:hAnsi="Verdana"/>
        </w:rPr>
        <w:t>HCI-oplossing</w:t>
      </w:r>
      <w:r w:rsidR="00336A62" w:rsidRPr="00B86F04">
        <w:rPr>
          <w:rFonts w:ascii="Verdana" w:hAnsi="Verdana"/>
        </w:rPr>
        <w:t xml:space="preserve"> van </w:t>
      </w:r>
      <w:r w:rsidR="004A2D90" w:rsidRPr="00B86F04">
        <w:rPr>
          <w:rFonts w:ascii="Verdana" w:hAnsi="Verdana"/>
        </w:rPr>
        <w:t xml:space="preserve">Dell EMC </w:t>
      </w:r>
      <w:r w:rsidR="00336A62" w:rsidRPr="00B86F04">
        <w:rPr>
          <w:rFonts w:ascii="Verdana" w:hAnsi="Verdana"/>
        </w:rPr>
        <w:t xml:space="preserve">met </w:t>
      </w:r>
      <w:proofErr w:type="spellStart"/>
      <w:r w:rsidR="004A2D90" w:rsidRPr="00B86F04">
        <w:rPr>
          <w:rFonts w:ascii="Verdana" w:hAnsi="Verdana"/>
        </w:rPr>
        <w:t>VxRAck</w:t>
      </w:r>
      <w:proofErr w:type="spellEnd"/>
      <w:r w:rsidR="004A2D90" w:rsidRPr="00B86F04">
        <w:rPr>
          <w:rFonts w:ascii="Verdana" w:hAnsi="Verdana"/>
        </w:rPr>
        <w:t xml:space="preserve"> </w:t>
      </w:r>
      <w:proofErr w:type="spellStart"/>
      <w:r w:rsidR="004A2D90" w:rsidRPr="00B86F04">
        <w:rPr>
          <w:rFonts w:ascii="Verdana" w:hAnsi="Verdana"/>
        </w:rPr>
        <w:t>Flex</w:t>
      </w:r>
      <w:proofErr w:type="spellEnd"/>
      <w:r w:rsidR="004A2D90" w:rsidRPr="00B86F04">
        <w:rPr>
          <w:rFonts w:ascii="Verdana" w:hAnsi="Verdana"/>
        </w:rPr>
        <w:t xml:space="preserve">, </w:t>
      </w:r>
      <w:proofErr w:type="spellStart"/>
      <w:r w:rsidR="004A2D90" w:rsidRPr="00B86F04">
        <w:rPr>
          <w:rFonts w:ascii="Verdana" w:hAnsi="Verdana"/>
        </w:rPr>
        <w:t>Isilon</w:t>
      </w:r>
      <w:proofErr w:type="spellEnd"/>
      <w:r w:rsidR="004A2D90" w:rsidRPr="00B86F04">
        <w:rPr>
          <w:rFonts w:ascii="Verdana" w:hAnsi="Verdana"/>
        </w:rPr>
        <w:t xml:space="preserve"> en </w:t>
      </w:r>
      <w:proofErr w:type="spellStart"/>
      <w:r w:rsidR="004A2D90" w:rsidRPr="00B86F04">
        <w:rPr>
          <w:rFonts w:ascii="Verdana" w:hAnsi="Verdana"/>
        </w:rPr>
        <w:t>Avamar</w:t>
      </w:r>
      <w:proofErr w:type="spellEnd"/>
      <w:r w:rsidR="001560CE" w:rsidRPr="00B86F04">
        <w:rPr>
          <w:rFonts w:ascii="Verdana" w:hAnsi="Verdana"/>
        </w:rPr>
        <w:t>; van opstellen programma van eisen en leveranciersselectie tot en met de implementatie;</w:t>
      </w:r>
    </w:p>
    <w:p w14:paraId="30747C83" w14:textId="302AA896" w:rsidR="004A2D90"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lastRenderedPageBreak/>
        <w:t>PM:</w:t>
      </w:r>
      <w:r w:rsidR="004A2D90" w:rsidRPr="00B86F04">
        <w:rPr>
          <w:rFonts w:ascii="Verdana" w:hAnsi="Verdana"/>
        </w:rPr>
        <w:t xml:space="preserve"> voor de </w:t>
      </w:r>
      <w:r w:rsidR="00792610" w:rsidRPr="00B86F04">
        <w:rPr>
          <w:rFonts w:ascii="Verdana" w:hAnsi="Verdana"/>
        </w:rPr>
        <w:t>ICT-activiteiten</w:t>
      </w:r>
      <w:r w:rsidR="004A2D90" w:rsidRPr="00B86F04">
        <w:rPr>
          <w:rFonts w:ascii="Verdana" w:hAnsi="Verdana"/>
        </w:rPr>
        <w:t xml:space="preserve"> rondom een 40-tal interne verbouwingen</w:t>
      </w:r>
      <w:r w:rsidR="00FB383B" w:rsidRPr="00B86F04">
        <w:rPr>
          <w:rFonts w:ascii="Verdana" w:hAnsi="Verdana"/>
        </w:rPr>
        <w:t>/ verhuizingen;</w:t>
      </w:r>
    </w:p>
    <w:p w14:paraId="7FD9700C" w14:textId="59BC9F47" w:rsidR="004A2D90"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t>PM:</w:t>
      </w:r>
      <w:r w:rsidR="005C1A91" w:rsidRPr="00B86F04">
        <w:rPr>
          <w:rFonts w:ascii="Verdana" w:hAnsi="Verdana"/>
        </w:rPr>
        <w:t xml:space="preserve"> voor de i</w:t>
      </w:r>
      <w:r w:rsidR="004A2D90" w:rsidRPr="00B86F04">
        <w:rPr>
          <w:rFonts w:ascii="Verdana" w:hAnsi="Verdana"/>
        </w:rPr>
        <w:t xml:space="preserve">mplementatie van </w:t>
      </w:r>
      <w:proofErr w:type="spellStart"/>
      <w:r w:rsidR="005C1A91" w:rsidRPr="00B86F04">
        <w:rPr>
          <w:rFonts w:ascii="Verdana" w:hAnsi="Verdana"/>
        </w:rPr>
        <w:t>Zeiss</w:t>
      </w:r>
      <w:proofErr w:type="spellEnd"/>
      <w:r w:rsidR="005C1A91" w:rsidRPr="00B86F04">
        <w:rPr>
          <w:rFonts w:ascii="Verdana" w:hAnsi="Verdana"/>
        </w:rPr>
        <w:t xml:space="preserve"> </w:t>
      </w:r>
      <w:r w:rsidR="004A2D90" w:rsidRPr="00B86F04">
        <w:rPr>
          <w:rFonts w:ascii="Verdana" w:hAnsi="Verdana"/>
        </w:rPr>
        <w:t>Forum, een PACS voor de oogartsen</w:t>
      </w:r>
      <w:r w:rsidR="001560CE" w:rsidRPr="00B86F04">
        <w:rPr>
          <w:rFonts w:ascii="Verdana" w:hAnsi="Verdana"/>
        </w:rPr>
        <w:t>;</w:t>
      </w:r>
    </w:p>
    <w:p w14:paraId="53AC80FB" w14:textId="4997376A" w:rsidR="004A2D90"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t>PM:</w:t>
      </w:r>
      <w:r w:rsidR="005C1A91" w:rsidRPr="00B86F04">
        <w:rPr>
          <w:rFonts w:ascii="Verdana" w:hAnsi="Verdana"/>
        </w:rPr>
        <w:t xml:space="preserve"> voor de i</w:t>
      </w:r>
      <w:r w:rsidR="004A2D90" w:rsidRPr="00B86F04">
        <w:rPr>
          <w:rFonts w:ascii="Verdana" w:hAnsi="Verdana"/>
        </w:rPr>
        <w:t xml:space="preserve">mplementatie van PDMS voor de nieuwe oog-en pijnkliniek waarbij meetgegevens in </w:t>
      </w:r>
      <w:proofErr w:type="spellStart"/>
      <w:r w:rsidR="004A2D90" w:rsidRPr="00B86F04">
        <w:rPr>
          <w:rFonts w:ascii="Verdana" w:hAnsi="Verdana"/>
        </w:rPr>
        <w:t>HiX</w:t>
      </w:r>
      <w:proofErr w:type="spellEnd"/>
      <w:r w:rsidR="004A2D90" w:rsidRPr="00B86F04">
        <w:rPr>
          <w:rFonts w:ascii="Verdana" w:hAnsi="Verdana"/>
        </w:rPr>
        <w:t xml:space="preserve"> (EPD) worden geïmporteerd</w:t>
      </w:r>
      <w:r w:rsidR="00336BA5" w:rsidRPr="00B86F04">
        <w:rPr>
          <w:rFonts w:ascii="Verdana" w:hAnsi="Verdana"/>
        </w:rPr>
        <w:t xml:space="preserve"> en de oog en pijn processen rondom de OK verder uitgewerkt zijn</w:t>
      </w:r>
      <w:r w:rsidR="001F61AF" w:rsidRPr="00B86F04">
        <w:rPr>
          <w:rFonts w:ascii="Verdana" w:hAnsi="Verdana"/>
        </w:rPr>
        <w:t>;</w:t>
      </w:r>
    </w:p>
    <w:p w14:paraId="1BDD0A82" w14:textId="2F9642AC" w:rsidR="004A2D90"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t>PM:</w:t>
      </w:r>
      <w:r w:rsidR="00FB383B" w:rsidRPr="00B86F04">
        <w:rPr>
          <w:rFonts w:ascii="Verdana" w:hAnsi="Verdana"/>
        </w:rPr>
        <w:t xml:space="preserve"> voor het a</w:t>
      </w:r>
      <w:r w:rsidR="004A2D90" w:rsidRPr="00B86F04">
        <w:rPr>
          <w:rFonts w:ascii="Verdana" w:hAnsi="Verdana"/>
        </w:rPr>
        <w:t xml:space="preserve">anleveren van kwaliteitsdata vanuit </w:t>
      </w:r>
      <w:proofErr w:type="spellStart"/>
      <w:r w:rsidR="004A2D90" w:rsidRPr="00B86F04">
        <w:rPr>
          <w:rFonts w:ascii="Verdana" w:hAnsi="Verdana"/>
        </w:rPr>
        <w:t>HiX</w:t>
      </w:r>
      <w:proofErr w:type="spellEnd"/>
      <w:r w:rsidR="004A2D90" w:rsidRPr="00B86F04">
        <w:rPr>
          <w:rFonts w:ascii="Verdana" w:hAnsi="Verdana"/>
        </w:rPr>
        <w:t xml:space="preserve"> aan </w:t>
      </w:r>
      <w:proofErr w:type="spellStart"/>
      <w:r w:rsidR="004A2D90" w:rsidRPr="00B86F04">
        <w:rPr>
          <w:rFonts w:ascii="Verdana" w:hAnsi="Verdana"/>
        </w:rPr>
        <w:t>Dica</w:t>
      </w:r>
      <w:proofErr w:type="spellEnd"/>
      <w:r w:rsidR="004A2D90" w:rsidRPr="00B86F04">
        <w:rPr>
          <w:rFonts w:ascii="Verdana" w:hAnsi="Verdana"/>
        </w:rPr>
        <w:t xml:space="preserve"> (</w:t>
      </w:r>
      <w:r w:rsidR="00792610" w:rsidRPr="00B86F04">
        <w:rPr>
          <w:rFonts w:ascii="Verdana" w:hAnsi="Verdana"/>
        </w:rPr>
        <w:t>semiautomatisch</w:t>
      </w:r>
      <w:r w:rsidR="004A2D90" w:rsidRPr="00B86F04">
        <w:rPr>
          <w:rFonts w:ascii="Verdana" w:hAnsi="Verdana"/>
        </w:rPr>
        <w:t>)</w:t>
      </w:r>
      <w:r w:rsidR="001F61AF" w:rsidRPr="00B86F04">
        <w:rPr>
          <w:rFonts w:ascii="Verdana" w:hAnsi="Verdana"/>
        </w:rPr>
        <w:t>;</w:t>
      </w:r>
    </w:p>
    <w:p w14:paraId="09E8D13B" w14:textId="03EDD17C" w:rsidR="004A2D90" w:rsidRPr="00B86F04" w:rsidRDefault="004A2D90" w:rsidP="004A2D90">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Opstellen programma van eisen en leveranciersselectie van een nieuwe </w:t>
      </w:r>
      <w:r w:rsidR="00792610" w:rsidRPr="00B86F04">
        <w:rPr>
          <w:rFonts w:ascii="Verdana" w:hAnsi="Verdana"/>
        </w:rPr>
        <w:t>ERP-systeem</w:t>
      </w:r>
      <w:r w:rsidR="001F61AF" w:rsidRPr="00B86F04">
        <w:rPr>
          <w:rFonts w:ascii="Verdana" w:hAnsi="Verdana"/>
        </w:rPr>
        <w:t>;</w:t>
      </w:r>
    </w:p>
    <w:p w14:paraId="43AF7A28" w14:textId="3E58AB08" w:rsidR="004A2D90"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t>PM:</w:t>
      </w:r>
      <w:r w:rsidR="005C1A91" w:rsidRPr="00B86F04">
        <w:rPr>
          <w:rFonts w:ascii="Verdana" w:hAnsi="Verdana"/>
        </w:rPr>
        <w:t xml:space="preserve"> voor de i</w:t>
      </w:r>
      <w:r w:rsidR="001F61AF" w:rsidRPr="00B86F04">
        <w:rPr>
          <w:rFonts w:ascii="Verdana" w:hAnsi="Verdana"/>
        </w:rPr>
        <w:t xml:space="preserve">mplementatie van een nieuwe </w:t>
      </w:r>
      <w:proofErr w:type="spellStart"/>
      <w:r w:rsidR="001F61AF" w:rsidRPr="00B86F04">
        <w:rPr>
          <w:rFonts w:ascii="Verdana" w:hAnsi="Verdana"/>
        </w:rPr>
        <w:t>Narrowcasting</w:t>
      </w:r>
      <w:proofErr w:type="spellEnd"/>
      <w:r w:rsidR="001F61AF" w:rsidRPr="00B86F04">
        <w:rPr>
          <w:rFonts w:ascii="Verdana" w:hAnsi="Verdana"/>
        </w:rPr>
        <w:t xml:space="preserve"> systeem; van o</w:t>
      </w:r>
      <w:r w:rsidR="004A2D90" w:rsidRPr="00B86F04">
        <w:rPr>
          <w:rFonts w:ascii="Verdana" w:hAnsi="Verdana"/>
        </w:rPr>
        <w:t xml:space="preserve">pstellen programma van eisen en leveranciersselectie </w:t>
      </w:r>
      <w:r w:rsidR="001F61AF" w:rsidRPr="00B86F04">
        <w:rPr>
          <w:rFonts w:ascii="Verdana" w:hAnsi="Verdana"/>
        </w:rPr>
        <w:t>tot en met de implementatie;</w:t>
      </w:r>
    </w:p>
    <w:p w14:paraId="537EFE1F" w14:textId="02176503" w:rsidR="002359CA" w:rsidRPr="00B86F04" w:rsidRDefault="00590664" w:rsidP="004A2D90">
      <w:pPr>
        <w:numPr>
          <w:ilvl w:val="0"/>
          <w:numId w:val="25"/>
        </w:numPr>
        <w:tabs>
          <w:tab w:val="left" w:pos="2268"/>
          <w:tab w:val="right" w:pos="8931"/>
          <w:tab w:val="left" w:pos="10348"/>
          <w:tab w:val="left" w:pos="10490"/>
        </w:tabs>
        <w:rPr>
          <w:rFonts w:ascii="Verdana" w:hAnsi="Verdana"/>
        </w:rPr>
      </w:pPr>
      <w:r>
        <w:rPr>
          <w:rFonts w:ascii="Verdana" w:hAnsi="Verdana"/>
        </w:rPr>
        <w:t>PM:</w:t>
      </w:r>
      <w:r w:rsidR="005C1A91" w:rsidRPr="00B86F04">
        <w:rPr>
          <w:rFonts w:ascii="Verdana" w:hAnsi="Verdana"/>
        </w:rPr>
        <w:t xml:space="preserve"> voor de i</w:t>
      </w:r>
      <w:r w:rsidR="004A2D90" w:rsidRPr="00B86F04">
        <w:rPr>
          <w:rFonts w:ascii="Verdana" w:hAnsi="Verdana"/>
        </w:rPr>
        <w:t xml:space="preserve">mplementatie van </w:t>
      </w:r>
      <w:r w:rsidR="00792610" w:rsidRPr="00B86F04">
        <w:rPr>
          <w:rFonts w:ascii="Verdana" w:hAnsi="Verdana"/>
        </w:rPr>
        <w:t>REDT-software</w:t>
      </w:r>
      <w:r w:rsidR="004A2D90" w:rsidRPr="00B86F04">
        <w:rPr>
          <w:rFonts w:ascii="Verdana" w:hAnsi="Verdana"/>
        </w:rPr>
        <w:t xml:space="preserve"> voor het automatisch bestellen van nucleaire geneesmiddelen</w:t>
      </w:r>
      <w:r w:rsidR="006A4FDC">
        <w:rPr>
          <w:rFonts w:ascii="Verdana" w:hAnsi="Verdana"/>
        </w:rPr>
        <w:t>.</w:t>
      </w:r>
    </w:p>
    <w:p w14:paraId="5CBD79E4" w14:textId="77777777" w:rsidR="002359CA" w:rsidRPr="00B86F04" w:rsidRDefault="002359CA" w:rsidP="005D6FBD">
      <w:pPr>
        <w:tabs>
          <w:tab w:val="left" w:pos="357"/>
          <w:tab w:val="left" w:pos="2127"/>
          <w:tab w:val="left" w:pos="7088"/>
          <w:tab w:val="left" w:pos="7938"/>
          <w:tab w:val="left" w:pos="8222"/>
          <w:tab w:val="right" w:pos="8931"/>
          <w:tab w:val="left" w:pos="10348"/>
          <w:tab w:val="left" w:pos="10490"/>
        </w:tabs>
        <w:rPr>
          <w:rFonts w:ascii="Verdana" w:hAnsi="Verdana"/>
        </w:rPr>
      </w:pPr>
    </w:p>
    <w:p w14:paraId="7B8A70AF" w14:textId="6DB23BE1" w:rsidR="005D6FBD" w:rsidRPr="00B86F04" w:rsidRDefault="005D6FBD" w:rsidP="005D6FBD">
      <w:pPr>
        <w:tabs>
          <w:tab w:val="left" w:pos="357"/>
          <w:tab w:val="left" w:pos="2127"/>
          <w:tab w:val="left" w:pos="7088"/>
          <w:tab w:val="left" w:pos="7938"/>
          <w:tab w:val="left" w:pos="8222"/>
          <w:tab w:val="right" w:pos="8931"/>
          <w:tab w:val="left" w:pos="10348"/>
          <w:tab w:val="left" w:pos="10490"/>
        </w:tabs>
        <w:rPr>
          <w:rFonts w:ascii="Verdana" w:hAnsi="Verdana"/>
        </w:rPr>
      </w:pPr>
      <w:r w:rsidRPr="00E31E3F">
        <w:rPr>
          <w:rFonts w:ascii="Verdana" w:hAnsi="Verdana"/>
          <w:lang w:val="en-GB"/>
        </w:rPr>
        <w:t>Welcome Home Apartments</w:t>
      </w:r>
      <w:r w:rsidR="00BA0EA9">
        <w:rPr>
          <w:rFonts w:ascii="Verdana" w:hAnsi="Verdana"/>
          <w:lang w:val="en-GB"/>
        </w:rPr>
        <w:t xml:space="preserve"> –</w:t>
      </w:r>
      <w:r w:rsidR="002E2ADB">
        <w:rPr>
          <w:rFonts w:ascii="Verdana" w:hAnsi="Verdana"/>
          <w:lang w:val="en-GB"/>
        </w:rPr>
        <w:t xml:space="preserve"> hospitality</w:t>
      </w:r>
      <w:r w:rsidR="00BA0EA9">
        <w:rPr>
          <w:rFonts w:ascii="Verdana" w:hAnsi="Verdana"/>
          <w:lang w:val="en-GB"/>
        </w:rPr>
        <w:t xml:space="preserve"> -</w:t>
      </w:r>
      <w:r w:rsidR="002E2ADB">
        <w:rPr>
          <w:rFonts w:ascii="Verdana" w:hAnsi="Verdana"/>
          <w:lang w:val="en-GB"/>
        </w:rPr>
        <w:t xml:space="preserve"> </w:t>
      </w:r>
      <w:r w:rsidRPr="00E31E3F">
        <w:rPr>
          <w:rFonts w:ascii="Verdana" w:hAnsi="Verdana"/>
          <w:lang w:val="en-GB"/>
        </w:rPr>
        <w:t>England/Scotland</w:t>
      </w:r>
      <w:r w:rsidRPr="00E31E3F">
        <w:rPr>
          <w:rFonts w:ascii="Verdana" w:hAnsi="Verdana"/>
          <w:lang w:val="en-GB"/>
        </w:rPr>
        <w:tab/>
      </w:r>
      <w:proofErr w:type="spellStart"/>
      <w:r w:rsidR="007605C3" w:rsidRPr="001E008C">
        <w:rPr>
          <w:rFonts w:ascii="Verdana" w:hAnsi="Verdana"/>
          <w:lang w:val="en-GB"/>
        </w:rPr>
        <w:t>a</w:t>
      </w:r>
      <w:r w:rsidR="00D01FE1" w:rsidRPr="001E008C">
        <w:rPr>
          <w:rFonts w:ascii="Verdana" w:hAnsi="Verdana"/>
          <w:lang w:val="en-GB"/>
        </w:rPr>
        <w:t>pril</w:t>
      </w:r>
      <w:proofErr w:type="spellEnd"/>
      <w:r w:rsidRPr="001E008C">
        <w:rPr>
          <w:rFonts w:ascii="Verdana" w:hAnsi="Verdana"/>
          <w:lang w:val="en-GB"/>
        </w:rPr>
        <w:t xml:space="preserve"> ’17 – </w:t>
      </w:r>
      <w:proofErr w:type="spellStart"/>
      <w:r w:rsidR="00345F51" w:rsidRPr="001E008C">
        <w:rPr>
          <w:rFonts w:ascii="Verdana" w:hAnsi="Verdana"/>
          <w:lang w:val="en-GB"/>
        </w:rPr>
        <w:t>nov</w:t>
      </w:r>
      <w:r w:rsidRPr="001E008C">
        <w:rPr>
          <w:rFonts w:ascii="Verdana" w:hAnsi="Verdana"/>
          <w:lang w:val="en-GB"/>
        </w:rPr>
        <w:t>.</w:t>
      </w:r>
      <w:proofErr w:type="spellEnd"/>
      <w:r w:rsidRPr="00E31E3F">
        <w:rPr>
          <w:rFonts w:ascii="Verdana" w:hAnsi="Verdana"/>
          <w:lang w:val="en-GB"/>
        </w:rPr>
        <w:t xml:space="preserve"> </w:t>
      </w:r>
      <w:r w:rsidRPr="00B86F04">
        <w:rPr>
          <w:rFonts w:ascii="Verdana" w:hAnsi="Verdana"/>
        </w:rPr>
        <w:t>‘17</w:t>
      </w:r>
    </w:p>
    <w:p w14:paraId="25332DBA" w14:textId="260B2FFB" w:rsidR="001C2841" w:rsidRPr="00B86F04" w:rsidRDefault="001C2841" w:rsidP="001C2841">
      <w:pPr>
        <w:tabs>
          <w:tab w:val="left" w:pos="357"/>
          <w:tab w:val="left" w:pos="2127"/>
          <w:tab w:val="left" w:pos="7088"/>
          <w:tab w:val="left" w:pos="7938"/>
          <w:tab w:val="left" w:pos="8222"/>
          <w:tab w:val="right" w:pos="8931"/>
          <w:tab w:val="left" w:pos="10348"/>
          <w:tab w:val="left" w:pos="10490"/>
        </w:tabs>
        <w:rPr>
          <w:rFonts w:ascii="Verdana" w:hAnsi="Verdana"/>
          <w:b/>
        </w:rPr>
      </w:pPr>
      <w:r w:rsidRPr="00B86F04">
        <w:rPr>
          <w:rFonts w:ascii="Verdana" w:hAnsi="Verdana"/>
          <w:b/>
        </w:rPr>
        <w:tab/>
      </w:r>
      <w:r w:rsidR="003911DB">
        <w:rPr>
          <w:rFonts w:ascii="Verdana" w:hAnsi="Verdana"/>
          <w:b/>
        </w:rPr>
        <w:t>Project Manager</w:t>
      </w:r>
    </w:p>
    <w:p w14:paraId="376DF244" w14:textId="5ECDC432" w:rsidR="001C2841" w:rsidRPr="00B86F04" w:rsidRDefault="001C2841" w:rsidP="001C2841">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 xml:space="preserve">Opzet van een startup in Engeland en Schotland. De startup verzorgt </w:t>
      </w:r>
      <w:proofErr w:type="spellStart"/>
      <w:r w:rsidRPr="00B86F04">
        <w:rPr>
          <w:rFonts w:ascii="Verdana" w:hAnsi="Verdana"/>
        </w:rPr>
        <w:t>Serviced</w:t>
      </w:r>
      <w:proofErr w:type="spellEnd"/>
      <w:r w:rsidRPr="00B86F04">
        <w:rPr>
          <w:rFonts w:ascii="Verdana" w:hAnsi="Verdana"/>
        </w:rPr>
        <w:t xml:space="preserve"> </w:t>
      </w:r>
      <w:proofErr w:type="spellStart"/>
      <w:r w:rsidRPr="00B86F04">
        <w:rPr>
          <w:rFonts w:ascii="Verdana" w:hAnsi="Verdana"/>
        </w:rPr>
        <w:t>Accommodations</w:t>
      </w:r>
      <w:proofErr w:type="spellEnd"/>
      <w:r w:rsidRPr="00B86F04">
        <w:rPr>
          <w:rFonts w:ascii="Verdana" w:hAnsi="Verdana"/>
        </w:rPr>
        <w:t xml:space="preserve"> in steden als Edinburgh, </w:t>
      </w:r>
      <w:r w:rsidR="00C371A5" w:rsidRPr="00B86F04">
        <w:rPr>
          <w:rFonts w:ascii="Verdana" w:hAnsi="Verdana"/>
        </w:rPr>
        <w:t>Newcastle en Sunderland</w:t>
      </w:r>
      <w:r w:rsidRPr="00B86F04">
        <w:rPr>
          <w:rFonts w:ascii="Verdana" w:hAnsi="Verdana"/>
        </w:rPr>
        <w:t>.</w:t>
      </w:r>
    </w:p>
    <w:p w14:paraId="0B83D347" w14:textId="77777777" w:rsidR="00345F51" w:rsidRPr="00B86F04" w:rsidRDefault="00345F51" w:rsidP="00345F51">
      <w:pPr>
        <w:tabs>
          <w:tab w:val="left" w:pos="357"/>
          <w:tab w:val="left" w:pos="2127"/>
          <w:tab w:val="left" w:pos="7088"/>
          <w:tab w:val="left" w:pos="7938"/>
          <w:tab w:val="left" w:pos="8222"/>
          <w:tab w:val="right" w:pos="8931"/>
          <w:tab w:val="left" w:pos="10348"/>
          <w:tab w:val="left" w:pos="10490"/>
        </w:tabs>
        <w:rPr>
          <w:rFonts w:ascii="Verdana" w:hAnsi="Verdana"/>
          <w:u w:val="single"/>
        </w:rPr>
      </w:pPr>
      <w:r w:rsidRPr="00B86F04">
        <w:rPr>
          <w:rFonts w:ascii="Verdana" w:hAnsi="Verdana"/>
          <w:u w:val="single"/>
        </w:rPr>
        <w:t>Belangrijkste taken:</w:t>
      </w:r>
    </w:p>
    <w:p w14:paraId="5B4CFE31" w14:textId="29BB8D7D" w:rsidR="00345F51" w:rsidRPr="00B86F04" w:rsidRDefault="00590664" w:rsidP="00345F51">
      <w:pPr>
        <w:numPr>
          <w:ilvl w:val="0"/>
          <w:numId w:val="25"/>
        </w:numPr>
        <w:tabs>
          <w:tab w:val="left" w:pos="2268"/>
          <w:tab w:val="right" w:pos="8931"/>
          <w:tab w:val="left" w:pos="10348"/>
          <w:tab w:val="left" w:pos="10490"/>
        </w:tabs>
        <w:rPr>
          <w:rFonts w:ascii="Verdana" w:hAnsi="Verdana"/>
        </w:rPr>
      </w:pPr>
      <w:r>
        <w:rPr>
          <w:rFonts w:ascii="Verdana" w:hAnsi="Verdana"/>
        </w:rPr>
        <w:t>PM:</w:t>
      </w:r>
      <w:r w:rsidR="00345F51" w:rsidRPr="00B86F04">
        <w:rPr>
          <w:rFonts w:ascii="Verdana" w:hAnsi="Verdana"/>
        </w:rPr>
        <w:t xml:space="preserve"> voor opzetten en inrichten van a</w:t>
      </w:r>
      <w:r w:rsidR="00380CB1" w:rsidRPr="00B86F04">
        <w:rPr>
          <w:rFonts w:ascii="Verdana" w:hAnsi="Verdana"/>
        </w:rPr>
        <w:t>p</w:t>
      </w:r>
      <w:r w:rsidR="00345F51" w:rsidRPr="00B86F04">
        <w:rPr>
          <w:rFonts w:ascii="Verdana" w:hAnsi="Verdana"/>
        </w:rPr>
        <w:t>partementen;</w:t>
      </w:r>
    </w:p>
    <w:p w14:paraId="7D35B828" w14:textId="48B288F9" w:rsidR="00345F51" w:rsidRPr="00B86F04" w:rsidRDefault="00345F51" w:rsidP="00345F51">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Opzetten website </w:t>
      </w:r>
      <w:r w:rsidR="00B63749" w:rsidRPr="00B86F04">
        <w:rPr>
          <w:rFonts w:ascii="Verdana" w:hAnsi="Verdana"/>
        </w:rPr>
        <w:t xml:space="preserve">en </w:t>
      </w:r>
      <w:proofErr w:type="spellStart"/>
      <w:r w:rsidR="00B63749" w:rsidRPr="00B86F04">
        <w:rPr>
          <w:rFonts w:ascii="Verdana" w:hAnsi="Verdana"/>
        </w:rPr>
        <w:t>tooling</w:t>
      </w:r>
      <w:proofErr w:type="spellEnd"/>
      <w:r w:rsidR="00B63749" w:rsidRPr="00B86F04">
        <w:rPr>
          <w:rFonts w:ascii="Verdana" w:hAnsi="Verdana"/>
        </w:rPr>
        <w:t xml:space="preserve"> </w:t>
      </w:r>
      <w:r w:rsidRPr="00B86F04">
        <w:rPr>
          <w:rFonts w:ascii="Verdana" w:hAnsi="Verdana"/>
        </w:rPr>
        <w:t xml:space="preserve">volgens Agile/Scrum, rol product </w:t>
      </w:r>
      <w:proofErr w:type="spellStart"/>
      <w:r w:rsidRPr="00B86F04">
        <w:rPr>
          <w:rFonts w:ascii="Verdana" w:hAnsi="Verdana"/>
        </w:rPr>
        <w:t>owner</w:t>
      </w:r>
      <w:proofErr w:type="spellEnd"/>
      <w:r w:rsidRPr="00B86F04">
        <w:rPr>
          <w:rFonts w:ascii="Verdana" w:hAnsi="Verdana"/>
        </w:rPr>
        <w:t>;</w:t>
      </w:r>
    </w:p>
    <w:p w14:paraId="00FCD0BD" w14:textId="656EA0F6" w:rsidR="00345F51" w:rsidRPr="00B86F04" w:rsidRDefault="00345F51" w:rsidP="00345F51">
      <w:pPr>
        <w:numPr>
          <w:ilvl w:val="0"/>
          <w:numId w:val="25"/>
        </w:numPr>
        <w:tabs>
          <w:tab w:val="left" w:pos="2268"/>
          <w:tab w:val="right" w:pos="8931"/>
          <w:tab w:val="left" w:pos="10348"/>
          <w:tab w:val="left" w:pos="10490"/>
        </w:tabs>
        <w:rPr>
          <w:rFonts w:ascii="Verdana" w:hAnsi="Verdana"/>
        </w:rPr>
      </w:pPr>
      <w:r w:rsidRPr="00B86F04">
        <w:rPr>
          <w:rFonts w:ascii="Verdana" w:hAnsi="Verdana"/>
        </w:rPr>
        <w:t>Operations management</w:t>
      </w:r>
      <w:r w:rsidR="00734C02" w:rsidRPr="00B86F04">
        <w:rPr>
          <w:rFonts w:ascii="Verdana" w:hAnsi="Verdana"/>
        </w:rPr>
        <w:t xml:space="preserve"> met het lokale team</w:t>
      </w:r>
      <w:r w:rsidRPr="00B86F04">
        <w:rPr>
          <w:rFonts w:ascii="Verdana" w:hAnsi="Verdana"/>
        </w:rPr>
        <w:t>.</w:t>
      </w:r>
    </w:p>
    <w:p w14:paraId="0FF3EF4D" w14:textId="77777777" w:rsidR="001C2841" w:rsidRPr="00B86F04" w:rsidRDefault="001C2841" w:rsidP="00455964">
      <w:pPr>
        <w:tabs>
          <w:tab w:val="left" w:pos="357"/>
          <w:tab w:val="left" w:pos="2127"/>
          <w:tab w:val="left" w:pos="7088"/>
          <w:tab w:val="left" w:pos="7938"/>
          <w:tab w:val="left" w:pos="8222"/>
          <w:tab w:val="right" w:pos="8931"/>
          <w:tab w:val="left" w:pos="10348"/>
          <w:tab w:val="left" w:pos="10490"/>
        </w:tabs>
        <w:rPr>
          <w:rFonts w:ascii="Verdana" w:hAnsi="Verdana"/>
        </w:rPr>
      </w:pPr>
    </w:p>
    <w:p w14:paraId="637D876F" w14:textId="50BDE7B0" w:rsidR="00455964" w:rsidRPr="00B86F04" w:rsidRDefault="00455964" w:rsidP="00455964">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Veiligheidsregio</w:t>
      </w:r>
      <w:r w:rsidR="00BA0EA9">
        <w:rPr>
          <w:rFonts w:ascii="Verdana" w:hAnsi="Verdana"/>
        </w:rPr>
        <w:t xml:space="preserve"> </w:t>
      </w:r>
      <w:r w:rsidRPr="00B86F04">
        <w:rPr>
          <w:rFonts w:ascii="Verdana" w:hAnsi="Verdana"/>
        </w:rPr>
        <w:t>/</w:t>
      </w:r>
      <w:r w:rsidR="00BA0EA9">
        <w:rPr>
          <w:rFonts w:ascii="Verdana" w:hAnsi="Verdana"/>
        </w:rPr>
        <w:t xml:space="preserve"> </w:t>
      </w:r>
      <w:r w:rsidRPr="00B86F04">
        <w:rPr>
          <w:rFonts w:ascii="Verdana" w:hAnsi="Verdana"/>
        </w:rPr>
        <w:t>GGD Gelderland-Zuid</w:t>
      </w:r>
      <w:r w:rsidR="00BA0EA9">
        <w:rPr>
          <w:rFonts w:ascii="Verdana" w:hAnsi="Verdana"/>
        </w:rPr>
        <w:t xml:space="preserve"> -</w:t>
      </w:r>
      <w:r w:rsidR="006C2993">
        <w:rPr>
          <w:rFonts w:ascii="Verdana" w:hAnsi="Verdana"/>
        </w:rPr>
        <w:t xml:space="preserve"> </w:t>
      </w:r>
      <w:r w:rsidRPr="00B86F04">
        <w:rPr>
          <w:rFonts w:ascii="Verdana" w:hAnsi="Verdana"/>
        </w:rPr>
        <w:t>Nijmegen</w:t>
      </w:r>
      <w:r w:rsidR="009D05F5" w:rsidRPr="00B86F04">
        <w:rPr>
          <w:rFonts w:ascii="Verdana" w:hAnsi="Verdana"/>
        </w:rPr>
        <w:tab/>
        <w:t xml:space="preserve">mrt ‘15 – </w:t>
      </w:r>
      <w:r w:rsidR="004032D2" w:rsidRPr="00B86F04">
        <w:rPr>
          <w:rFonts w:ascii="Verdana" w:hAnsi="Verdana"/>
        </w:rPr>
        <w:t>mrt</w:t>
      </w:r>
      <w:r w:rsidR="009D05F5" w:rsidRPr="00B86F04">
        <w:rPr>
          <w:rFonts w:ascii="Verdana" w:hAnsi="Verdana"/>
        </w:rPr>
        <w:t>. ‘1</w:t>
      </w:r>
      <w:r w:rsidR="004032D2" w:rsidRPr="00B86F04">
        <w:rPr>
          <w:rFonts w:ascii="Verdana" w:hAnsi="Verdana"/>
        </w:rPr>
        <w:t>7</w:t>
      </w:r>
      <w:r w:rsidR="009D05F5" w:rsidRPr="00B86F04">
        <w:rPr>
          <w:rFonts w:ascii="Verdana" w:hAnsi="Verdana"/>
        </w:rPr>
        <w:tab/>
      </w:r>
    </w:p>
    <w:p w14:paraId="02C37DCD" w14:textId="3C254AD4" w:rsidR="00A07D28" w:rsidRPr="00B86F04" w:rsidRDefault="00A07D28" w:rsidP="00A07D28">
      <w:pPr>
        <w:tabs>
          <w:tab w:val="left" w:pos="357"/>
          <w:tab w:val="left" w:pos="2268"/>
          <w:tab w:val="right" w:pos="8931"/>
          <w:tab w:val="left" w:pos="10348"/>
          <w:tab w:val="left" w:pos="10490"/>
        </w:tabs>
        <w:ind w:left="357"/>
        <w:rPr>
          <w:rFonts w:ascii="Verdana" w:hAnsi="Verdana"/>
          <w:b/>
        </w:rPr>
      </w:pPr>
      <w:r w:rsidRPr="00B86F04">
        <w:rPr>
          <w:rFonts w:ascii="Verdana" w:hAnsi="Verdana"/>
          <w:b/>
        </w:rPr>
        <w:t>ICT Manager</w:t>
      </w:r>
      <w:r w:rsidR="006969BA">
        <w:rPr>
          <w:rFonts w:ascii="Verdana" w:hAnsi="Verdana"/>
          <w:b/>
        </w:rPr>
        <w:t xml:space="preserve"> </w:t>
      </w:r>
    </w:p>
    <w:p w14:paraId="25FCD0C8" w14:textId="69AD20ED" w:rsidR="00C52DB0" w:rsidRPr="00B86F04" w:rsidRDefault="00783754" w:rsidP="00455964">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Ve</w:t>
      </w:r>
      <w:r w:rsidR="00C52DB0" w:rsidRPr="00B86F04">
        <w:rPr>
          <w:rFonts w:ascii="Verdana" w:hAnsi="Verdana"/>
        </w:rPr>
        <w:t xml:space="preserve">rantwoordelijk voor de kantoorautomatisering, ICT-beheer infrastructuur, werkplekbeheer, telefonie en Service desk van </w:t>
      </w:r>
      <w:r w:rsidR="00447F8F">
        <w:rPr>
          <w:rFonts w:ascii="Verdana" w:hAnsi="Verdana"/>
        </w:rPr>
        <w:t>de veiligheidsregio</w:t>
      </w:r>
      <w:r w:rsidR="00C52DB0" w:rsidRPr="00B86F04">
        <w:rPr>
          <w:rFonts w:ascii="Verdana" w:hAnsi="Verdana"/>
        </w:rPr>
        <w:t>, GGD en Gemeenschappelijke meldkamer</w:t>
      </w:r>
      <w:r w:rsidR="00B022E7">
        <w:rPr>
          <w:rFonts w:ascii="Verdana" w:hAnsi="Verdana"/>
        </w:rPr>
        <w:t>. Dagelijks leiding geven aan en coachen van 15 medewerkers</w:t>
      </w:r>
      <w:r w:rsidR="00C52DB0" w:rsidRPr="00B86F04">
        <w:rPr>
          <w:rFonts w:ascii="Verdana" w:hAnsi="Verdana"/>
        </w:rPr>
        <w:t>.</w:t>
      </w:r>
    </w:p>
    <w:p w14:paraId="7F8E14B4" w14:textId="1187E8DB" w:rsidR="00455964" w:rsidRPr="00B86F04" w:rsidRDefault="00455964" w:rsidP="00455964">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u w:val="single"/>
        </w:rPr>
        <w:t>Belangrijkste taken:</w:t>
      </w:r>
    </w:p>
    <w:p w14:paraId="156B5200" w14:textId="10631C9D" w:rsidR="00751C91" w:rsidRPr="00751C91" w:rsidRDefault="00751C91" w:rsidP="00751C91">
      <w:pPr>
        <w:numPr>
          <w:ilvl w:val="0"/>
          <w:numId w:val="25"/>
        </w:numPr>
        <w:tabs>
          <w:tab w:val="left" w:pos="2268"/>
          <w:tab w:val="right" w:pos="8931"/>
          <w:tab w:val="left" w:pos="10348"/>
          <w:tab w:val="left" w:pos="10490"/>
        </w:tabs>
        <w:rPr>
          <w:rFonts w:ascii="Verdana" w:hAnsi="Verdana"/>
        </w:rPr>
      </w:pPr>
      <w:r w:rsidRPr="00751C91">
        <w:rPr>
          <w:rFonts w:ascii="Verdana" w:hAnsi="Verdana"/>
        </w:rPr>
        <w:t>Verbeteren van de ICT-dienstverlening, implementatie van de basis ITIL-beheerprocessen en van IT-servicemanagementtool en samen met leverancier upgraden en stabiliteit van de ICT-infrastructuur en VDI-omgeving verbeterd</w:t>
      </w:r>
      <w:r w:rsidR="006A4FDC">
        <w:rPr>
          <w:rFonts w:ascii="Verdana" w:hAnsi="Verdana"/>
        </w:rPr>
        <w:t>;</w:t>
      </w:r>
    </w:p>
    <w:p w14:paraId="51359155" w14:textId="201390BF" w:rsidR="00751C91" w:rsidRPr="00751C91" w:rsidRDefault="00751C91" w:rsidP="00751C91">
      <w:pPr>
        <w:numPr>
          <w:ilvl w:val="0"/>
          <w:numId w:val="25"/>
        </w:numPr>
        <w:tabs>
          <w:tab w:val="left" w:pos="2268"/>
          <w:tab w:val="right" w:pos="8931"/>
          <w:tab w:val="left" w:pos="10348"/>
          <w:tab w:val="left" w:pos="10490"/>
        </w:tabs>
        <w:rPr>
          <w:rFonts w:ascii="Verdana" w:hAnsi="Verdana"/>
        </w:rPr>
      </w:pPr>
      <w:r w:rsidRPr="00751C91">
        <w:rPr>
          <w:rFonts w:ascii="Verdana" w:hAnsi="Verdana"/>
        </w:rPr>
        <w:t>Verbeteren samenwerking tussen gebruikers, ICT en outsource partners, in het bijzonder aan de cultuur en houding van medewerkers en met eindgebruikers en met leveranciers</w:t>
      </w:r>
      <w:r w:rsidR="006A4FDC">
        <w:rPr>
          <w:rFonts w:ascii="Verdana" w:hAnsi="Verdana"/>
        </w:rPr>
        <w:t>;</w:t>
      </w:r>
    </w:p>
    <w:p w14:paraId="0F1540B9" w14:textId="309D9531" w:rsidR="00751C91" w:rsidRPr="00751C91" w:rsidRDefault="00751C91" w:rsidP="00751C91">
      <w:pPr>
        <w:numPr>
          <w:ilvl w:val="0"/>
          <w:numId w:val="25"/>
        </w:numPr>
        <w:tabs>
          <w:tab w:val="left" w:pos="2268"/>
          <w:tab w:val="right" w:pos="8931"/>
          <w:tab w:val="left" w:pos="10348"/>
          <w:tab w:val="left" w:pos="10490"/>
        </w:tabs>
        <w:rPr>
          <w:rFonts w:ascii="Verdana" w:hAnsi="Verdana"/>
        </w:rPr>
      </w:pPr>
      <w:proofErr w:type="spellStart"/>
      <w:r w:rsidRPr="00751C91">
        <w:rPr>
          <w:rFonts w:ascii="Verdana" w:hAnsi="Verdana"/>
        </w:rPr>
        <w:t>Coordinator</w:t>
      </w:r>
      <w:proofErr w:type="spellEnd"/>
      <w:r w:rsidRPr="00751C91">
        <w:rPr>
          <w:rFonts w:ascii="Verdana" w:hAnsi="Verdana"/>
        </w:rPr>
        <w:t xml:space="preserve"> ICT Gemeenschappelijke meldkamer bij Politie in Nijmegen</w:t>
      </w:r>
      <w:r w:rsidR="006A4FDC">
        <w:rPr>
          <w:rFonts w:ascii="Verdana" w:hAnsi="Verdana"/>
        </w:rPr>
        <w:t>;</w:t>
      </w:r>
    </w:p>
    <w:p w14:paraId="3D60C0B0" w14:textId="1F67E4A6" w:rsidR="00751C91" w:rsidRPr="00751C91" w:rsidRDefault="00751C91" w:rsidP="00751C91">
      <w:pPr>
        <w:numPr>
          <w:ilvl w:val="0"/>
          <w:numId w:val="25"/>
        </w:numPr>
        <w:tabs>
          <w:tab w:val="left" w:pos="2268"/>
          <w:tab w:val="right" w:pos="8931"/>
          <w:tab w:val="left" w:pos="10348"/>
          <w:tab w:val="left" w:pos="10490"/>
        </w:tabs>
        <w:rPr>
          <w:rFonts w:ascii="Verdana" w:hAnsi="Verdana"/>
          <w:lang w:val="en-GB"/>
        </w:rPr>
      </w:pPr>
      <w:r w:rsidRPr="00751C91">
        <w:rPr>
          <w:rFonts w:ascii="Verdana" w:hAnsi="Verdana"/>
          <w:lang w:val="en-GB"/>
        </w:rPr>
        <w:t>Contract en Service Delivery manager</w:t>
      </w:r>
      <w:r w:rsidR="006A4FDC">
        <w:rPr>
          <w:rFonts w:ascii="Verdana" w:hAnsi="Verdana"/>
          <w:lang w:val="en-GB"/>
        </w:rPr>
        <w:t>;</w:t>
      </w:r>
    </w:p>
    <w:p w14:paraId="466A5A7A" w14:textId="0EE0DA49" w:rsidR="005E4EE4" w:rsidRPr="00B86F04" w:rsidRDefault="00590664" w:rsidP="005E4EE4">
      <w:pPr>
        <w:numPr>
          <w:ilvl w:val="0"/>
          <w:numId w:val="25"/>
        </w:numPr>
        <w:tabs>
          <w:tab w:val="left" w:pos="2268"/>
          <w:tab w:val="right" w:pos="8931"/>
          <w:tab w:val="left" w:pos="10348"/>
          <w:tab w:val="left" w:pos="10490"/>
        </w:tabs>
        <w:rPr>
          <w:rFonts w:ascii="Verdana" w:hAnsi="Verdana"/>
        </w:rPr>
      </w:pPr>
      <w:r>
        <w:rPr>
          <w:rFonts w:ascii="Verdana" w:hAnsi="Verdana"/>
        </w:rPr>
        <w:t>PM:</w:t>
      </w:r>
      <w:r w:rsidR="005E4EE4" w:rsidRPr="00B86F04">
        <w:rPr>
          <w:rFonts w:ascii="Verdana" w:hAnsi="Verdana"/>
        </w:rPr>
        <w:t xml:space="preserve"> Upgraden en </w:t>
      </w:r>
      <w:r w:rsidR="00822FD1" w:rsidRPr="00B86F04">
        <w:rPr>
          <w:rFonts w:ascii="Verdana" w:hAnsi="Verdana"/>
        </w:rPr>
        <w:t>stabiliseren</w:t>
      </w:r>
      <w:r w:rsidR="005E4EE4" w:rsidRPr="00B86F04">
        <w:rPr>
          <w:rFonts w:ascii="Verdana" w:hAnsi="Verdana"/>
        </w:rPr>
        <w:t xml:space="preserve"> </w:t>
      </w:r>
      <w:r w:rsidR="00F113D8">
        <w:rPr>
          <w:rFonts w:ascii="Verdana" w:hAnsi="Verdana"/>
        </w:rPr>
        <w:t xml:space="preserve">virtuele desktop </w:t>
      </w:r>
      <w:r w:rsidR="00B1133B" w:rsidRPr="00B86F04">
        <w:rPr>
          <w:rFonts w:ascii="Verdana" w:hAnsi="Verdana"/>
        </w:rPr>
        <w:t>omgeving</w:t>
      </w:r>
      <w:r w:rsidR="00F113D8">
        <w:rPr>
          <w:rFonts w:ascii="Verdana" w:hAnsi="Verdana"/>
        </w:rPr>
        <w:t xml:space="preserve"> (VDI);</w:t>
      </w:r>
    </w:p>
    <w:p w14:paraId="11A207AD" w14:textId="5755C225" w:rsidR="00495134" w:rsidRPr="00B86F04" w:rsidRDefault="007B0DA4" w:rsidP="00455964">
      <w:pPr>
        <w:numPr>
          <w:ilvl w:val="0"/>
          <w:numId w:val="25"/>
        </w:numPr>
        <w:tabs>
          <w:tab w:val="left" w:pos="2268"/>
          <w:tab w:val="right" w:pos="8931"/>
          <w:tab w:val="left" w:pos="10348"/>
          <w:tab w:val="left" w:pos="10490"/>
        </w:tabs>
        <w:rPr>
          <w:rFonts w:ascii="Verdana" w:hAnsi="Verdana"/>
        </w:rPr>
      </w:pPr>
      <w:r>
        <w:rPr>
          <w:rFonts w:ascii="Verdana" w:hAnsi="Verdana"/>
        </w:rPr>
        <w:t>Bepalen en invulling geven aan outsourcing strategie voor werkplek- en serverbeheer;</w:t>
      </w:r>
    </w:p>
    <w:p w14:paraId="6EB02845" w14:textId="4C2A75C8" w:rsidR="00455964" w:rsidRPr="00B86F04" w:rsidRDefault="00590664" w:rsidP="00455964">
      <w:pPr>
        <w:numPr>
          <w:ilvl w:val="0"/>
          <w:numId w:val="25"/>
        </w:numPr>
        <w:tabs>
          <w:tab w:val="left" w:pos="2268"/>
          <w:tab w:val="right" w:pos="8931"/>
          <w:tab w:val="left" w:pos="10348"/>
          <w:tab w:val="left" w:pos="10490"/>
        </w:tabs>
        <w:rPr>
          <w:rFonts w:ascii="Verdana" w:hAnsi="Verdana"/>
        </w:rPr>
      </w:pPr>
      <w:r>
        <w:rPr>
          <w:rFonts w:ascii="Verdana" w:hAnsi="Verdana"/>
        </w:rPr>
        <w:t>PM:</w:t>
      </w:r>
      <w:r w:rsidR="009D05F5" w:rsidRPr="00B86F04">
        <w:rPr>
          <w:rFonts w:ascii="Verdana" w:hAnsi="Verdana"/>
        </w:rPr>
        <w:t xml:space="preserve"> </w:t>
      </w:r>
      <w:r w:rsidR="00455964" w:rsidRPr="00B86F04">
        <w:rPr>
          <w:rFonts w:ascii="Verdana" w:hAnsi="Verdana"/>
        </w:rPr>
        <w:t xml:space="preserve">Implementeren IT </w:t>
      </w:r>
      <w:r w:rsidR="00B1133B" w:rsidRPr="00B86F04">
        <w:rPr>
          <w:rFonts w:ascii="Verdana" w:hAnsi="Verdana"/>
        </w:rPr>
        <w:t>Servicemanagement</w:t>
      </w:r>
      <w:r w:rsidR="00455964" w:rsidRPr="00B86F04">
        <w:rPr>
          <w:rFonts w:ascii="Verdana" w:hAnsi="Verdana"/>
        </w:rPr>
        <w:t xml:space="preserve"> tool</w:t>
      </w:r>
      <w:r w:rsidR="00A07D28" w:rsidRPr="00B86F04">
        <w:rPr>
          <w:rFonts w:ascii="Verdana" w:hAnsi="Verdana"/>
        </w:rPr>
        <w:t xml:space="preserve">, Facilitair en </w:t>
      </w:r>
      <w:r w:rsidR="009D05F5" w:rsidRPr="00B86F04">
        <w:rPr>
          <w:rFonts w:ascii="Verdana" w:hAnsi="Verdana"/>
        </w:rPr>
        <w:t>gebruikersportal</w:t>
      </w:r>
      <w:r w:rsidR="001210CF" w:rsidRPr="00B86F04">
        <w:rPr>
          <w:rFonts w:ascii="Verdana" w:hAnsi="Verdana"/>
        </w:rPr>
        <w:t>.</w:t>
      </w:r>
    </w:p>
    <w:p w14:paraId="73184D2F" w14:textId="76F43F14" w:rsidR="000062FD" w:rsidRPr="00B86F04" w:rsidRDefault="000062FD" w:rsidP="000062FD">
      <w:pPr>
        <w:tabs>
          <w:tab w:val="left" w:pos="2268"/>
          <w:tab w:val="right" w:pos="8931"/>
          <w:tab w:val="left" w:pos="10348"/>
          <w:tab w:val="left" w:pos="10490"/>
        </w:tabs>
        <w:rPr>
          <w:rFonts w:ascii="Verdana" w:hAnsi="Verdana"/>
        </w:rPr>
      </w:pPr>
      <w:r w:rsidRPr="00B86F04">
        <w:rPr>
          <w:rFonts w:ascii="Verdana" w:hAnsi="Verdana"/>
          <w:u w:val="single"/>
        </w:rPr>
        <w:t>Resultaat:</w:t>
      </w:r>
      <w:r w:rsidRPr="00B86F04">
        <w:rPr>
          <w:rFonts w:ascii="Verdana" w:hAnsi="Verdana"/>
        </w:rPr>
        <w:t xml:space="preserve"> </w:t>
      </w:r>
      <w:r w:rsidR="00E25BCD" w:rsidRPr="00B86F04">
        <w:rPr>
          <w:rFonts w:ascii="Verdana" w:hAnsi="Verdana"/>
        </w:rPr>
        <w:t xml:space="preserve">verbeterde </w:t>
      </w:r>
      <w:r w:rsidRPr="00B86F04">
        <w:rPr>
          <w:rFonts w:ascii="Verdana" w:hAnsi="Verdana"/>
        </w:rPr>
        <w:t xml:space="preserve">relatie met de leverancier, </w:t>
      </w:r>
      <w:r w:rsidR="00E25BCD" w:rsidRPr="00B86F04">
        <w:rPr>
          <w:rFonts w:ascii="Verdana" w:hAnsi="Verdana"/>
        </w:rPr>
        <w:t xml:space="preserve">uitgevoerde </w:t>
      </w:r>
      <w:r w:rsidRPr="00B86F04">
        <w:rPr>
          <w:rFonts w:ascii="Verdana" w:hAnsi="Verdana"/>
        </w:rPr>
        <w:t xml:space="preserve">projecten met de leverancier om de stabiliteit te vergroten, </w:t>
      </w:r>
      <w:r w:rsidR="004951CE" w:rsidRPr="00B86F04">
        <w:rPr>
          <w:rFonts w:ascii="Verdana" w:hAnsi="Verdana"/>
        </w:rPr>
        <w:t xml:space="preserve">geïmplementeerd </w:t>
      </w:r>
      <w:r w:rsidRPr="00B86F04">
        <w:rPr>
          <w:rFonts w:ascii="Verdana" w:hAnsi="Verdana"/>
        </w:rPr>
        <w:t>ITIL-processen (inclusief veelvuldig geteste escalatie procedure), gewerkt aan de cultuur en houding van de medewerkers, het verbeteren van de relatie met de eindgebruikersgroepen.</w:t>
      </w:r>
    </w:p>
    <w:p w14:paraId="73049490" w14:textId="77777777" w:rsidR="00455964" w:rsidRPr="00B86F04" w:rsidRDefault="00455964" w:rsidP="00455964">
      <w:pPr>
        <w:tabs>
          <w:tab w:val="left" w:pos="357"/>
          <w:tab w:val="left" w:pos="2127"/>
          <w:tab w:val="left" w:pos="7088"/>
          <w:tab w:val="left" w:pos="7938"/>
          <w:tab w:val="left" w:pos="8222"/>
          <w:tab w:val="right" w:pos="8931"/>
          <w:tab w:val="left" w:pos="10348"/>
          <w:tab w:val="left" w:pos="10490"/>
        </w:tabs>
        <w:rPr>
          <w:rFonts w:ascii="Verdana" w:hAnsi="Verdana"/>
        </w:rPr>
      </w:pPr>
    </w:p>
    <w:p w14:paraId="765A21B6" w14:textId="624BA187" w:rsidR="00455964" w:rsidRPr="00B86F04" w:rsidRDefault="00455964" w:rsidP="00455964">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ICL / Everris International</w:t>
      </w:r>
      <w:r w:rsidR="00463802">
        <w:rPr>
          <w:rFonts w:ascii="Verdana" w:hAnsi="Verdana"/>
        </w:rPr>
        <w:t xml:space="preserve"> –</w:t>
      </w:r>
      <w:r w:rsidR="00BF4EA5">
        <w:rPr>
          <w:rFonts w:ascii="Verdana" w:hAnsi="Verdana"/>
        </w:rPr>
        <w:t xml:space="preserve"> chemie</w:t>
      </w:r>
      <w:r w:rsidR="00463802">
        <w:rPr>
          <w:rFonts w:ascii="Verdana" w:hAnsi="Verdana"/>
        </w:rPr>
        <w:t xml:space="preserve"> –</w:t>
      </w:r>
      <w:r w:rsidRPr="00B86F04">
        <w:rPr>
          <w:rFonts w:ascii="Verdana" w:hAnsi="Verdana"/>
        </w:rPr>
        <w:t xml:space="preserve"> Waardenburg</w:t>
      </w:r>
      <w:r w:rsidR="00463802">
        <w:rPr>
          <w:rFonts w:ascii="Verdana" w:hAnsi="Verdana"/>
        </w:rPr>
        <w:t xml:space="preserve">, </w:t>
      </w:r>
      <w:r w:rsidRPr="00B86F04">
        <w:rPr>
          <w:rFonts w:ascii="Verdana" w:hAnsi="Verdana"/>
        </w:rPr>
        <w:t>Heerlen</w:t>
      </w:r>
      <w:r w:rsidR="009D05F5" w:rsidRPr="00B86F04">
        <w:rPr>
          <w:rFonts w:ascii="Verdana" w:hAnsi="Verdana"/>
        </w:rPr>
        <w:tab/>
        <w:t>nov. ‘14 – mrt ‘15</w:t>
      </w:r>
    </w:p>
    <w:p w14:paraId="173CB9B0" w14:textId="04333CFA" w:rsidR="00A07D28" w:rsidRPr="00B86F04" w:rsidRDefault="003911DB" w:rsidP="00A07D28">
      <w:pPr>
        <w:tabs>
          <w:tab w:val="left" w:pos="357"/>
          <w:tab w:val="left" w:pos="2268"/>
          <w:tab w:val="right" w:pos="8931"/>
          <w:tab w:val="left" w:pos="10348"/>
          <w:tab w:val="left" w:pos="10490"/>
        </w:tabs>
        <w:ind w:left="357"/>
        <w:rPr>
          <w:rFonts w:ascii="Verdana" w:hAnsi="Verdana"/>
          <w:b/>
        </w:rPr>
      </w:pPr>
      <w:r>
        <w:rPr>
          <w:rFonts w:ascii="Verdana" w:hAnsi="Verdana"/>
          <w:b/>
        </w:rPr>
        <w:t>Project Manager</w:t>
      </w:r>
      <w:r w:rsidR="00E31E3F">
        <w:rPr>
          <w:rFonts w:ascii="Verdana" w:hAnsi="Verdana"/>
          <w:b/>
        </w:rPr>
        <w:t xml:space="preserve"> (diverse projecten)</w:t>
      </w:r>
    </w:p>
    <w:p w14:paraId="239EEEFE" w14:textId="1039553A" w:rsidR="00C52DB0" w:rsidRPr="00B86F04" w:rsidRDefault="00C52DB0" w:rsidP="00C52DB0">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 xml:space="preserve">ICL Everris is onderdeel van </w:t>
      </w:r>
      <w:r w:rsidR="007B0663">
        <w:rPr>
          <w:rFonts w:ascii="Verdana" w:hAnsi="Verdana"/>
        </w:rPr>
        <w:t xml:space="preserve">ICL </w:t>
      </w:r>
      <w:proofErr w:type="spellStart"/>
      <w:r w:rsidRPr="00B86F04">
        <w:rPr>
          <w:rFonts w:ascii="Verdana" w:hAnsi="Verdana"/>
        </w:rPr>
        <w:t>Specialized</w:t>
      </w:r>
      <w:proofErr w:type="spellEnd"/>
      <w:r w:rsidRPr="00B86F04">
        <w:rPr>
          <w:rFonts w:ascii="Verdana" w:hAnsi="Verdana"/>
        </w:rPr>
        <w:t xml:space="preserve"> </w:t>
      </w:r>
      <w:proofErr w:type="spellStart"/>
      <w:r w:rsidRPr="00B86F04">
        <w:rPr>
          <w:rFonts w:ascii="Verdana" w:hAnsi="Verdana"/>
        </w:rPr>
        <w:t>Fertilizers</w:t>
      </w:r>
      <w:proofErr w:type="spellEnd"/>
      <w:r w:rsidR="007B0663">
        <w:rPr>
          <w:rFonts w:ascii="Verdana" w:hAnsi="Verdana"/>
        </w:rPr>
        <w:t xml:space="preserve">, een </w:t>
      </w:r>
      <w:r w:rsidRPr="00B86F04">
        <w:rPr>
          <w:rFonts w:ascii="Verdana" w:hAnsi="Verdana"/>
        </w:rPr>
        <w:t xml:space="preserve">Israëlisch </w:t>
      </w:r>
      <w:r w:rsidR="007B0663">
        <w:rPr>
          <w:rFonts w:ascii="Verdana" w:hAnsi="Verdana"/>
        </w:rPr>
        <w:t>chemie</w:t>
      </w:r>
      <w:r w:rsidRPr="00B86F04">
        <w:rPr>
          <w:rFonts w:ascii="Verdana" w:hAnsi="Verdana"/>
        </w:rPr>
        <w:t xml:space="preserve">bedrijf. </w:t>
      </w:r>
    </w:p>
    <w:p w14:paraId="556EBACE" w14:textId="2BCC62B3" w:rsidR="00455964" w:rsidRPr="00B86F04" w:rsidRDefault="00455964" w:rsidP="00455964">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u w:val="single"/>
        </w:rPr>
        <w:t>Belangrijkste projecten:</w:t>
      </w:r>
    </w:p>
    <w:p w14:paraId="6E6A98EB" w14:textId="443AF033" w:rsidR="001C5C55" w:rsidRPr="00B86F04" w:rsidRDefault="00590664" w:rsidP="001C5C55">
      <w:pPr>
        <w:numPr>
          <w:ilvl w:val="0"/>
          <w:numId w:val="25"/>
        </w:numPr>
        <w:tabs>
          <w:tab w:val="left" w:pos="2268"/>
          <w:tab w:val="right" w:pos="8931"/>
          <w:tab w:val="left" w:pos="10348"/>
          <w:tab w:val="left" w:pos="10490"/>
        </w:tabs>
        <w:rPr>
          <w:rFonts w:ascii="Verdana" w:hAnsi="Verdana"/>
        </w:rPr>
      </w:pPr>
      <w:r>
        <w:rPr>
          <w:rFonts w:ascii="Verdana" w:hAnsi="Verdana"/>
        </w:rPr>
        <w:t>PM:</w:t>
      </w:r>
      <w:r w:rsidR="001C5C55" w:rsidRPr="00B86F04">
        <w:rPr>
          <w:rFonts w:ascii="Verdana" w:hAnsi="Verdana"/>
        </w:rPr>
        <w:t xml:space="preserve"> Implementeren van de Vodafone VOIP centrale en uitrol toestellen;</w:t>
      </w:r>
    </w:p>
    <w:p w14:paraId="764F504F" w14:textId="2066CCF4" w:rsidR="00455964" w:rsidRPr="00B86F04" w:rsidRDefault="00590664" w:rsidP="00455964">
      <w:pPr>
        <w:numPr>
          <w:ilvl w:val="0"/>
          <w:numId w:val="25"/>
        </w:numPr>
        <w:tabs>
          <w:tab w:val="left" w:pos="2268"/>
          <w:tab w:val="right" w:pos="8931"/>
          <w:tab w:val="left" w:pos="10348"/>
          <w:tab w:val="left" w:pos="10490"/>
        </w:tabs>
        <w:rPr>
          <w:rFonts w:ascii="Verdana" w:hAnsi="Verdana"/>
        </w:rPr>
      </w:pPr>
      <w:r w:rsidRPr="0056718B">
        <w:rPr>
          <w:rFonts w:ascii="Verdana" w:hAnsi="Verdana"/>
          <w:lang w:val="fr-FR"/>
        </w:rPr>
        <w:t>PM:</w:t>
      </w:r>
      <w:r w:rsidR="005E4EE4" w:rsidRPr="0056718B">
        <w:rPr>
          <w:rFonts w:ascii="Verdana" w:hAnsi="Verdana"/>
          <w:lang w:val="fr-FR"/>
        </w:rPr>
        <w:t xml:space="preserve"> </w:t>
      </w:r>
      <w:proofErr w:type="spellStart"/>
      <w:r w:rsidR="00455964" w:rsidRPr="0056718B">
        <w:rPr>
          <w:rFonts w:ascii="Verdana" w:hAnsi="Verdana"/>
          <w:lang w:val="fr-FR"/>
        </w:rPr>
        <w:t>Implementeren</w:t>
      </w:r>
      <w:proofErr w:type="spellEnd"/>
      <w:r w:rsidR="00455964" w:rsidRPr="0056718B">
        <w:rPr>
          <w:rFonts w:ascii="Verdana" w:hAnsi="Verdana"/>
          <w:lang w:val="fr-FR"/>
        </w:rPr>
        <w:t xml:space="preserve"> van de complaints </w:t>
      </w:r>
      <w:proofErr w:type="spellStart"/>
      <w:r w:rsidR="00455964" w:rsidRPr="0056718B">
        <w:rPr>
          <w:rFonts w:ascii="Verdana" w:hAnsi="Verdana"/>
          <w:lang w:val="fr-FR"/>
        </w:rPr>
        <w:t>applicatie</w:t>
      </w:r>
      <w:proofErr w:type="spellEnd"/>
      <w:r w:rsidR="00455964" w:rsidRPr="0056718B">
        <w:rPr>
          <w:rFonts w:ascii="Verdana" w:hAnsi="Verdana"/>
          <w:lang w:val="fr-FR"/>
        </w:rPr>
        <w:t xml:space="preserve"> </w:t>
      </w:r>
      <w:r w:rsidR="00657FD5" w:rsidRPr="0056718B">
        <w:rPr>
          <w:rFonts w:ascii="Verdana" w:hAnsi="Verdana"/>
          <w:lang w:val="fr-FR"/>
        </w:rPr>
        <w:t>met</w:t>
      </w:r>
      <w:r w:rsidR="00455964" w:rsidRPr="0056718B">
        <w:rPr>
          <w:rFonts w:ascii="Verdana" w:hAnsi="Verdana"/>
          <w:lang w:val="fr-FR"/>
        </w:rPr>
        <w:t xml:space="preserve"> </w:t>
      </w:r>
      <w:r w:rsidR="00B319B5" w:rsidRPr="0056718B">
        <w:rPr>
          <w:rFonts w:ascii="Verdana" w:hAnsi="Verdana"/>
          <w:lang w:val="fr-FR"/>
        </w:rPr>
        <w:t>Agile/</w:t>
      </w:r>
      <w:r w:rsidR="00455964" w:rsidRPr="0056718B">
        <w:rPr>
          <w:rFonts w:ascii="Verdana" w:hAnsi="Verdana"/>
          <w:lang w:val="fr-FR"/>
        </w:rPr>
        <w:t xml:space="preserve">Scrum. </w:t>
      </w:r>
      <w:r w:rsidR="00455964" w:rsidRPr="00B86F04">
        <w:rPr>
          <w:rFonts w:ascii="Verdana" w:hAnsi="Verdana"/>
        </w:rPr>
        <w:t xml:space="preserve">Als product </w:t>
      </w:r>
      <w:proofErr w:type="spellStart"/>
      <w:r w:rsidR="00455964" w:rsidRPr="00B86F04">
        <w:rPr>
          <w:rFonts w:ascii="Verdana" w:hAnsi="Verdana"/>
        </w:rPr>
        <w:t>owner</w:t>
      </w:r>
      <w:proofErr w:type="spellEnd"/>
      <w:r w:rsidR="00455964" w:rsidRPr="00B86F04">
        <w:rPr>
          <w:rFonts w:ascii="Verdana" w:hAnsi="Verdana"/>
        </w:rPr>
        <w:t xml:space="preserve"> is deze applicatie in sprints gemaakt en he</w:t>
      </w:r>
      <w:r w:rsidR="003828FF" w:rsidRPr="00B86F04">
        <w:rPr>
          <w:rFonts w:ascii="Verdana" w:hAnsi="Verdana"/>
        </w:rPr>
        <w:t xml:space="preserve">eft hij </w:t>
      </w:r>
      <w:r w:rsidR="00455964" w:rsidRPr="00B86F04">
        <w:rPr>
          <w:rFonts w:ascii="Verdana" w:hAnsi="Verdana"/>
        </w:rPr>
        <w:t>de wereldwijde uitrol begeleid;</w:t>
      </w:r>
    </w:p>
    <w:p w14:paraId="350C5F55" w14:textId="58946BB6" w:rsidR="00455964" w:rsidRPr="00B86F04" w:rsidRDefault="00590664" w:rsidP="00455964">
      <w:pPr>
        <w:numPr>
          <w:ilvl w:val="0"/>
          <w:numId w:val="25"/>
        </w:numPr>
        <w:tabs>
          <w:tab w:val="left" w:pos="2268"/>
          <w:tab w:val="right" w:pos="8931"/>
          <w:tab w:val="left" w:pos="10348"/>
          <w:tab w:val="left" w:pos="10490"/>
        </w:tabs>
        <w:rPr>
          <w:rFonts w:ascii="Verdana" w:hAnsi="Verdana"/>
        </w:rPr>
      </w:pPr>
      <w:r>
        <w:rPr>
          <w:rFonts w:ascii="Verdana" w:hAnsi="Verdana"/>
        </w:rPr>
        <w:t>PM:</w:t>
      </w:r>
      <w:r w:rsidR="005E4EE4" w:rsidRPr="00B86F04">
        <w:rPr>
          <w:rFonts w:ascii="Verdana" w:hAnsi="Verdana"/>
        </w:rPr>
        <w:t xml:space="preserve"> </w:t>
      </w:r>
      <w:r w:rsidR="00455964" w:rsidRPr="00B86F04">
        <w:rPr>
          <w:rFonts w:ascii="Verdana" w:hAnsi="Verdana"/>
        </w:rPr>
        <w:t xml:space="preserve">Consolideren en </w:t>
      </w:r>
      <w:proofErr w:type="spellStart"/>
      <w:r w:rsidR="00455964" w:rsidRPr="00B86F04">
        <w:rPr>
          <w:rFonts w:ascii="Verdana" w:hAnsi="Verdana"/>
        </w:rPr>
        <w:t>uitfaseren</w:t>
      </w:r>
      <w:proofErr w:type="spellEnd"/>
      <w:r w:rsidR="00455964" w:rsidRPr="00B86F04">
        <w:rPr>
          <w:rFonts w:ascii="Verdana" w:hAnsi="Verdana"/>
        </w:rPr>
        <w:t xml:space="preserve"> van applicaties en servers;</w:t>
      </w:r>
    </w:p>
    <w:p w14:paraId="66E5E29C" w14:textId="640AD5F9" w:rsidR="00A07D28" w:rsidRPr="00B86F04" w:rsidRDefault="00590664" w:rsidP="00455964">
      <w:pPr>
        <w:numPr>
          <w:ilvl w:val="0"/>
          <w:numId w:val="25"/>
        </w:numPr>
        <w:tabs>
          <w:tab w:val="left" w:pos="2268"/>
          <w:tab w:val="right" w:pos="8931"/>
          <w:tab w:val="left" w:pos="10348"/>
          <w:tab w:val="left" w:pos="10490"/>
        </w:tabs>
        <w:rPr>
          <w:rFonts w:ascii="Verdana" w:hAnsi="Verdana"/>
        </w:rPr>
      </w:pPr>
      <w:r>
        <w:rPr>
          <w:rFonts w:ascii="Verdana" w:hAnsi="Verdana"/>
        </w:rPr>
        <w:t>PM:</w:t>
      </w:r>
      <w:r w:rsidR="005E4EE4" w:rsidRPr="00B86F04">
        <w:rPr>
          <w:rFonts w:ascii="Verdana" w:hAnsi="Verdana"/>
        </w:rPr>
        <w:t xml:space="preserve"> </w:t>
      </w:r>
      <w:proofErr w:type="spellStart"/>
      <w:r w:rsidR="00A07D28" w:rsidRPr="00B86F04">
        <w:rPr>
          <w:rFonts w:ascii="Verdana" w:hAnsi="Verdana"/>
        </w:rPr>
        <w:t>Coordineren</w:t>
      </w:r>
      <w:proofErr w:type="spellEnd"/>
      <w:r w:rsidR="00A07D28" w:rsidRPr="00B86F04">
        <w:rPr>
          <w:rFonts w:ascii="Verdana" w:hAnsi="Verdana"/>
        </w:rPr>
        <w:t xml:space="preserve"> van o</w:t>
      </w:r>
      <w:r w:rsidR="00455964" w:rsidRPr="00B86F04">
        <w:rPr>
          <w:rFonts w:ascii="Verdana" w:hAnsi="Verdana"/>
        </w:rPr>
        <w:t>nderzoeken van diverse infrastructuurverbindingen tussen vestigingen in Engeland, Duitsland en US.</w:t>
      </w:r>
    </w:p>
    <w:p w14:paraId="4FCCB491" w14:textId="77777777" w:rsidR="00A07D28" w:rsidRPr="00B86F04" w:rsidRDefault="00A07D28" w:rsidP="00A07D28">
      <w:pPr>
        <w:tabs>
          <w:tab w:val="left" w:pos="2268"/>
          <w:tab w:val="right" w:pos="8931"/>
          <w:tab w:val="left" w:pos="10348"/>
          <w:tab w:val="left" w:pos="10490"/>
        </w:tabs>
        <w:rPr>
          <w:rFonts w:ascii="Verdana" w:hAnsi="Verdana"/>
        </w:rPr>
      </w:pPr>
    </w:p>
    <w:p w14:paraId="01A08CF9" w14:textId="5444289F" w:rsidR="00882CC2" w:rsidRPr="001E008C" w:rsidRDefault="00882CC2" w:rsidP="00A07D28">
      <w:pPr>
        <w:tabs>
          <w:tab w:val="left" w:pos="2268"/>
          <w:tab w:val="right" w:pos="8931"/>
          <w:tab w:val="left" w:pos="10348"/>
          <w:tab w:val="left" w:pos="10490"/>
        </w:tabs>
        <w:rPr>
          <w:rFonts w:ascii="Verdana" w:hAnsi="Verdana"/>
        </w:rPr>
      </w:pPr>
      <w:proofErr w:type="spellStart"/>
      <w:r w:rsidRPr="00EA50BC">
        <w:rPr>
          <w:rFonts w:ascii="Verdana" w:hAnsi="Verdana"/>
          <w:lang w:val="en-GB"/>
        </w:rPr>
        <w:t>MCi</w:t>
      </w:r>
      <w:proofErr w:type="spellEnd"/>
      <w:r w:rsidRPr="00EA50BC">
        <w:rPr>
          <w:rFonts w:ascii="Verdana" w:hAnsi="Verdana"/>
          <w:lang w:val="en-GB"/>
        </w:rPr>
        <w:t xml:space="preserve"> – Mirror Controls International</w:t>
      </w:r>
      <w:r w:rsidR="00BF4EA5" w:rsidRPr="00EA50BC">
        <w:rPr>
          <w:rFonts w:ascii="Verdana" w:hAnsi="Verdana"/>
          <w:lang w:val="en-GB"/>
        </w:rPr>
        <w:t>,</w:t>
      </w:r>
      <w:r w:rsidRPr="00EA50BC">
        <w:rPr>
          <w:rFonts w:ascii="Verdana" w:hAnsi="Verdana"/>
          <w:lang w:val="en-GB"/>
        </w:rPr>
        <w:t xml:space="preserve"> </w:t>
      </w:r>
      <w:r w:rsidR="00BF4EA5" w:rsidRPr="00EA50BC">
        <w:rPr>
          <w:rFonts w:ascii="Verdana" w:hAnsi="Verdana"/>
          <w:lang w:val="en-GB"/>
        </w:rPr>
        <w:t xml:space="preserve">automotive </w:t>
      </w:r>
      <w:r w:rsidR="00EA50BC" w:rsidRPr="00EA50BC">
        <w:rPr>
          <w:rFonts w:ascii="Verdana" w:hAnsi="Verdana"/>
          <w:lang w:val="en-GB"/>
        </w:rPr>
        <w:t>producen</w:t>
      </w:r>
      <w:r w:rsidR="00EA50BC">
        <w:rPr>
          <w:rFonts w:ascii="Verdana" w:hAnsi="Verdana"/>
          <w:lang w:val="en-GB"/>
        </w:rPr>
        <w:t>t</w:t>
      </w:r>
      <w:r w:rsidR="00F63F1E" w:rsidRPr="00EA50BC">
        <w:rPr>
          <w:rFonts w:ascii="Verdana" w:hAnsi="Verdana"/>
          <w:lang w:val="en-GB"/>
        </w:rPr>
        <w:t xml:space="preserve">, </w:t>
      </w:r>
      <w:proofErr w:type="spellStart"/>
      <w:r w:rsidR="00F63F1E" w:rsidRPr="00EA50BC">
        <w:rPr>
          <w:rFonts w:ascii="Verdana" w:hAnsi="Verdana"/>
          <w:lang w:val="en-GB"/>
        </w:rPr>
        <w:t>Woerden</w:t>
      </w:r>
      <w:proofErr w:type="spellEnd"/>
      <w:r w:rsidR="0090728E" w:rsidRPr="00EA50BC">
        <w:rPr>
          <w:rFonts w:ascii="Verdana" w:hAnsi="Verdana"/>
          <w:lang w:val="en-GB"/>
        </w:rPr>
        <w:tab/>
      </w:r>
      <w:proofErr w:type="spellStart"/>
      <w:r w:rsidR="0090728E" w:rsidRPr="00EA50BC">
        <w:rPr>
          <w:rFonts w:ascii="Verdana" w:hAnsi="Verdana"/>
          <w:lang w:val="en-GB"/>
        </w:rPr>
        <w:t>nov.</w:t>
      </w:r>
      <w:proofErr w:type="spellEnd"/>
      <w:r w:rsidR="0090728E" w:rsidRPr="00EA50BC">
        <w:rPr>
          <w:rFonts w:ascii="Verdana" w:hAnsi="Verdana"/>
          <w:lang w:val="en-GB"/>
        </w:rPr>
        <w:t xml:space="preserve"> </w:t>
      </w:r>
      <w:r w:rsidR="0090728E" w:rsidRPr="001E008C">
        <w:rPr>
          <w:rFonts w:ascii="Verdana" w:hAnsi="Verdana"/>
        </w:rPr>
        <w:t>’13 – sept. 14’</w:t>
      </w:r>
    </w:p>
    <w:p w14:paraId="4A305387" w14:textId="411796E9" w:rsidR="00882CC2" w:rsidRPr="00117CF0" w:rsidRDefault="00292069" w:rsidP="00882CC2">
      <w:pPr>
        <w:tabs>
          <w:tab w:val="left" w:pos="357"/>
          <w:tab w:val="left" w:pos="2268"/>
          <w:tab w:val="right" w:pos="8931"/>
          <w:tab w:val="left" w:pos="10348"/>
          <w:tab w:val="left" w:pos="10490"/>
        </w:tabs>
        <w:ind w:left="357"/>
        <w:rPr>
          <w:rFonts w:ascii="Verdana" w:hAnsi="Verdana"/>
          <w:b/>
        </w:rPr>
      </w:pPr>
      <w:r>
        <w:rPr>
          <w:rFonts w:ascii="Verdana" w:hAnsi="Verdana"/>
          <w:b/>
        </w:rPr>
        <w:t xml:space="preserve">Global </w:t>
      </w:r>
      <w:r w:rsidR="00882CC2" w:rsidRPr="00117CF0">
        <w:rPr>
          <w:rFonts w:ascii="Verdana" w:hAnsi="Verdana"/>
          <w:b/>
        </w:rPr>
        <w:t>ICT Manager</w:t>
      </w:r>
      <w:r w:rsidR="006969BA">
        <w:rPr>
          <w:rFonts w:ascii="Verdana" w:hAnsi="Verdana"/>
          <w:b/>
        </w:rPr>
        <w:t xml:space="preserve"> </w:t>
      </w:r>
    </w:p>
    <w:p w14:paraId="23EDFB94" w14:textId="7EA1EB0F" w:rsidR="007B0663" w:rsidRDefault="008E0542" w:rsidP="00225C1F">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V</w:t>
      </w:r>
      <w:r w:rsidRPr="008E0542">
        <w:rPr>
          <w:rFonts w:ascii="Verdana" w:hAnsi="Verdana"/>
        </w:rPr>
        <w:t xml:space="preserve">erantwoordelijk voor de wereldwijde ICT. Direct </w:t>
      </w:r>
      <w:proofErr w:type="spellStart"/>
      <w:r w:rsidRPr="008E0542">
        <w:rPr>
          <w:rFonts w:ascii="Verdana" w:hAnsi="Verdana"/>
        </w:rPr>
        <w:t>leidingeven</w:t>
      </w:r>
      <w:proofErr w:type="spellEnd"/>
      <w:r w:rsidRPr="008E0542">
        <w:rPr>
          <w:rFonts w:ascii="Verdana" w:hAnsi="Verdana"/>
        </w:rPr>
        <w:t xml:space="preserve"> aan </w:t>
      </w:r>
      <w:r w:rsidR="00106FDA">
        <w:rPr>
          <w:rFonts w:ascii="Verdana" w:hAnsi="Verdana"/>
        </w:rPr>
        <w:t xml:space="preserve">5 medewerkers; </w:t>
      </w:r>
      <w:r w:rsidRPr="008E0542">
        <w:rPr>
          <w:rFonts w:ascii="Verdana" w:hAnsi="Verdana"/>
        </w:rPr>
        <w:t>ICT-ServiceDesk, infrastructuur, applicatiebeheerder en sturing aan partners (infrastructuur, hosting en SAP), indirect aan 5 medewerkers en de service manager naar de outsource partners.</w:t>
      </w:r>
    </w:p>
    <w:p w14:paraId="157F7293" w14:textId="6AB0504B" w:rsidR="00882CC2" w:rsidRPr="00B86F04" w:rsidRDefault="00882CC2" w:rsidP="00761C12">
      <w:pPr>
        <w:tabs>
          <w:tab w:val="left" w:pos="357"/>
          <w:tab w:val="left" w:pos="2127"/>
          <w:tab w:val="left" w:pos="7088"/>
          <w:tab w:val="left" w:pos="7938"/>
          <w:tab w:val="left" w:pos="8222"/>
          <w:tab w:val="right" w:pos="8931"/>
          <w:tab w:val="left" w:pos="10348"/>
          <w:tab w:val="left" w:pos="10490"/>
        </w:tabs>
        <w:rPr>
          <w:rFonts w:ascii="Verdana" w:hAnsi="Verdana"/>
          <w:u w:val="single"/>
        </w:rPr>
      </w:pPr>
      <w:r w:rsidRPr="00B86F04">
        <w:rPr>
          <w:rFonts w:ascii="Verdana" w:hAnsi="Verdana"/>
          <w:u w:val="single"/>
        </w:rPr>
        <w:lastRenderedPageBreak/>
        <w:t>Belangrijkste taken:</w:t>
      </w:r>
    </w:p>
    <w:p w14:paraId="68B9A6F2" w14:textId="79DB296A" w:rsidR="00882CC2" w:rsidRPr="00B86F04" w:rsidRDefault="00882CC2" w:rsidP="00882CC2">
      <w:pPr>
        <w:numPr>
          <w:ilvl w:val="0"/>
          <w:numId w:val="25"/>
        </w:numPr>
        <w:tabs>
          <w:tab w:val="left" w:pos="2268"/>
          <w:tab w:val="right" w:pos="8931"/>
          <w:tab w:val="left" w:pos="10348"/>
          <w:tab w:val="left" w:pos="10490"/>
        </w:tabs>
        <w:rPr>
          <w:rFonts w:ascii="Verdana" w:hAnsi="Verdana"/>
        </w:rPr>
      </w:pPr>
      <w:r w:rsidRPr="00B86F04">
        <w:rPr>
          <w:rFonts w:ascii="Verdana" w:hAnsi="Verdana"/>
        </w:rPr>
        <w:t>Dagelijks leidinggeven en coachen van de</w:t>
      </w:r>
      <w:r w:rsidR="003E508C" w:rsidRPr="00B86F04">
        <w:rPr>
          <w:rFonts w:ascii="Verdana" w:hAnsi="Verdana"/>
        </w:rPr>
        <w:t xml:space="preserve"> professionals</w:t>
      </w:r>
      <w:r w:rsidRPr="00B86F04">
        <w:rPr>
          <w:rFonts w:ascii="Verdana" w:hAnsi="Verdana"/>
        </w:rPr>
        <w:t>;</w:t>
      </w:r>
    </w:p>
    <w:p w14:paraId="0B63891D" w14:textId="77777777" w:rsidR="00882CC2" w:rsidRPr="00B86F04" w:rsidRDefault="00882CC2" w:rsidP="00882CC2">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Afstemmen en afspraken maken met de </w:t>
      </w:r>
      <w:r w:rsidR="004831EB" w:rsidRPr="00B86F04">
        <w:rPr>
          <w:rFonts w:ascii="Verdana" w:hAnsi="Verdana"/>
        </w:rPr>
        <w:t>partners waar services aan uitbesteed zijn;</w:t>
      </w:r>
    </w:p>
    <w:p w14:paraId="775C27DA" w14:textId="6F57493C" w:rsidR="0013156B" w:rsidRPr="00B86F04" w:rsidRDefault="0013156B" w:rsidP="00882CC2">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Contract onderhandelen met de </w:t>
      </w:r>
      <w:r w:rsidR="00013D22" w:rsidRPr="00B86F04">
        <w:rPr>
          <w:rFonts w:ascii="Verdana" w:hAnsi="Verdana"/>
        </w:rPr>
        <w:t>SAP-integrator</w:t>
      </w:r>
      <w:r w:rsidRPr="00B86F04">
        <w:rPr>
          <w:rFonts w:ascii="Verdana" w:hAnsi="Verdana"/>
        </w:rPr>
        <w:t>;</w:t>
      </w:r>
    </w:p>
    <w:p w14:paraId="5EC3CC20" w14:textId="6804751D" w:rsidR="00B319B5" w:rsidRPr="00B86F04" w:rsidRDefault="00B319B5" w:rsidP="00B319B5">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Scrum Product </w:t>
      </w:r>
      <w:proofErr w:type="spellStart"/>
      <w:r w:rsidRPr="00B86F04">
        <w:rPr>
          <w:rFonts w:ascii="Verdana" w:hAnsi="Verdana"/>
        </w:rPr>
        <w:t>owner</w:t>
      </w:r>
      <w:proofErr w:type="spellEnd"/>
      <w:r w:rsidRPr="00B86F04">
        <w:rPr>
          <w:rFonts w:ascii="Verdana" w:hAnsi="Verdana"/>
        </w:rPr>
        <w:t xml:space="preserve"> en </w:t>
      </w:r>
      <w:r w:rsidR="00590664">
        <w:rPr>
          <w:rFonts w:ascii="Verdana" w:hAnsi="Verdana"/>
        </w:rPr>
        <w:t>PM:</w:t>
      </w:r>
      <w:r w:rsidRPr="00B86F04">
        <w:rPr>
          <w:rFonts w:ascii="Verdana" w:hAnsi="Verdana"/>
        </w:rPr>
        <w:t xml:space="preserve"> Nieuwe website voor </w:t>
      </w:r>
      <w:proofErr w:type="spellStart"/>
      <w:r w:rsidRPr="00B86F04">
        <w:rPr>
          <w:rFonts w:ascii="Verdana" w:hAnsi="Verdana"/>
        </w:rPr>
        <w:t>MCi</w:t>
      </w:r>
      <w:proofErr w:type="spellEnd"/>
      <w:r w:rsidRPr="00B86F04">
        <w:rPr>
          <w:rFonts w:ascii="Verdana" w:hAnsi="Verdana"/>
        </w:rPr>
        <w:t xml:space="preserve"> op basis van scrum;</w:t>
      </w:r>
    </w:p>
    <w:p w14:paraId="20B91C66" w14:textId="3F39D4F4" w:rsidR="00C93384" w:rsidRPr="00B86F04" w:rsidRDefault="00590664" w:rsidP="00C93384">
      <w:pPr>
        <w:numPr>
          <w:ilvl w:val="0"/>
          <w:numId w:val="25"/>
        </w:numPr>
        <w:tabs>
          <w:tab w:val="left" w:pos="2268"/>
          <w:tab w:val="right" w:pos="8931"/>
          <w:tab w:val="left" w:pos="10348"/>
          <w:tab w:val="left" w:pos="10490"/>
        </w:tabs>
        <w:rPr>
          <w:rFonts w:ascii="Verdana" w:hAnsi="Verdana"/>
        </w:rPr>
      </w:pPr>
      <w:r>
        <w:rPr>
          <w:rFonts w:ascii="Verdana" w:hAnsi="Verdana"/>
        </w:rPr>
        <w:t>PM:</w:t>
      </w:r>
      <w:r w:rsidR="00C93384" w:rsidRPr="00B86F04">
        <w:rPr>
          <w:rFonts w:ascii="Verdana" w:hAnsi="Verdana"/>
        </w:rPr>
        <w:t xml:space="preserve"> Implementatie SAP bij een machinefabriek;</w:t>
      </w:r>
    </w:p>
    <w:p w14:paraId="7ECAB64E" w14:textId="50E8B6D1" w:rsidR="00882CC2" w:rsidRPr="00B86F04" w:rsidRDefault="00590664" w:rsidP="00882CC2">
      <w:pPr>
        <w:numPr>
          <w:ilvl w:val="0"/>
          <w:numId w:val="25"/>
        </w:numPr>
        <w:tabs>
          <w:tab w:val="left" w:pos="2268"/>
          <w:tab w:val="right" w:pos="8931"/>
          <w:tab w:val="left" w:pos="10348"/>
          <w:tab w:val="left" w:pos="10490"/>
        </w:tabs>
        <w:rPr>
          <w:rFonts w:ascii="Verdana" w:hAnsi="Verdana"/>
        </w:rPr>
      </w:pPr>
      <w:r>
        <w:rPr>
          <w:rFonts w:ascii="Verdana" w:hAnsi="Verdana"/>
        </w:rPr>
        <w:t>PM:</w:t>
      </w:r>
      <w:r w:rsidR="00B63ADE" w:rsidRPr="00B86F04">
        <w:rPr>
          <w:rFonts w:ascii="Verdana" w:hAnsi="Verdana"/>
        </w:rPr>
        <w:t xml:space="preserve"> van de verhuizing </w:t>
      </w:r>
      <w:r w:rsidR="007263E8" w:rsidRPr="00B86F04">
        <w:rPr>
          <w:rFonts w:ascii="Verdana" w:hAnsi="Verdana"/>
        </w:rPr>
        <w:t xml:space="preserve">van het </w:t>
      </w:r>
      <w:r w:rsidR="00013D22" w:rsidRPr="00B86F04">
        <w:rPr>
          <w:rFonts w:ascii="Verdana" w:hAnsi="Verdana"/>
        </w:rPr>
        <w:t>SAP-systeem</w:t>
      </w:r>
      <w:r w:rsidR="007263E8" w:rsidRPr="00B86F04">
        <w:rPr>
          <w:rFonts w:ascii="Verdana" w:hAnsi="Verdana"/>
        </w:rPr>
        <w:t xml:space="preserve"> </w:t>
      </w:r>
      <w:r w:rsidR="00B63ADE" w:rsidRPr="00B86F04">
        <w:rPr>
          <w:rFonts w:ascii="Verdana" w:hAnsi="Verdana"/>
        </w:rPr>
        <w:t>van Zwitserland naar De</w:t>
      </w:r>
      <w:r w:rsidR="00E20C7A" w:rsidRPr="00B86F04">
        <w:rPr>
          <w:rFonts w:ascii="Verdana" w:hAnsi="Verdana"/>
        </w:rPr>
        <w:t>nemarken;</w:t>
      </w:r>
    </w:p>
    <w:p w14:paraId="77353456" w14:textId="2764D91C" w:rsidR="00E20C7A" w:rsidRPr="00B86F04" w:rsidRDefault="00590664" w:rsidP="00882CC2">
      <w:pPr>
        <w:numPr>
          <w:ilvl w:val="0"/>
          <w:numId w:val="25"/>
        </w:numPr>
        <w:tabs>
          <w:tab w:val="left" w:pos="2268"/>
          <w:tab w:val="right" w:pos="8931"/>
          <w:tab w:val="left" w:pos="10348"/>
          <w:tab w:val="left" w:pos="10490"/>
        </w:tabs>
        <w:rPr>
          <w:rFonts w:ascii="Verdana" w:hAnsi="Verdana"/>
        </w:rPr>
      </w:pPr>
      <w:r>
        <w:rPr>
          <w:rFonts w:ascii="Verdana" w:hAnsi="Verdana"/>
        </w:rPr>
        <w:t>PM:</w:t>
      </w:r>
      <w:r w:rsidR="00C2607E" w:rsidRPr="00B86F04">
        <w:rPr>
          <w:rFonts w:ascii="Verdana" w:hAnsi="Verdana"/>
        </w:rPr>
        <w:t xml:space="preserve"> </w:t>
      </w:r>
      <w:r w:rsidR="00E20C7A" w:rsidRPr="00B86F04">
        <w:rPr>
          <w:rFonts w:ascii="Verdana" w:hAnsi="Verdana"/>
        </w:rPr>
        <w:t>Implementeren van applicaties</w:t>
      </w:r>
      <w:r w:rsidR="001D12BC" w:rsidRPr="00B86F04">
        <w:rPr>
          <w:rFonts w:ascii="Verdana" w:hAnsi="Verdana"/>
        </w:rPr>
        <w:t>; voor de engineers PTC</w:t>
      </w:r>
      <w:r w:rsidR="00E20C7A" w:rsidRPr="00B86F04">
        <w:rPr>
          <w:rFonts w:ascii="Verdana" w:hAnsi="Verdana"/>
        </w:rPr>
        <w:t xml:space="preserve"> </w:t>
      </w:r>
      <w:proofErr w:type="spellStart"/>
      <w:r w:rsidR="00072EF6" w:rsidRPr="00B86F04">
        <w:rPr>
          <w:rFonts w:ascii="Verdana" w:hAnsi="Verdana"/>
        </w:rPr>
        <w:t>W</w:t>
      </w:r>
      <w:r w:rsidR="00E20C7A" w:rsidRPr="00B86F04">
        <w:rPr>
          <w:rFonts w:ascii="Verdana" w:hAnsi="Verdana"/>
        </w:rPr>
        <w:t>inchill</w:t>
      </w:r>
      <w:proofErr w:type="spellEnd"/>
      <w:r w:rsidR="00E20C7A" w:rsidRPr="00B86F04">
        <w:rPr>
          <w:rFonts w:ascii="Verdana" w:hAnsi="Verdana"/>
        </w:rPr>
        <w:t xml:space="preserve"> </w:t>
      </w:r>
      <w:r w:rsidR="0013156B" w:rsidRPr="00B86F04">
        <w:rPr>
          <w:rFonts w:ascii="Verdana" w:hAnsi="Verdana"/>
        </w:rPr>
        <w:t xml:space="preserve">toevoegen aan </w:t>
      </w:r>
      <w:proofErr w:type="spellStart"/>
      <w:r w:rsidR="0013156B" w:rsidRPr="00B86F04">
        <w:rPr>
          <w:rFonts w:ascii="Verdana" w:hAnsi="Verdana"/>
        </w:rPr>
        <w:t>Creo</w:t>
      </w:r>
      <w:proofErr w:type="spellEnd"/>
      <w:r w:rsidR="0013156B" w:rsidRPr="00B86F04">
        <w:rPr>
          <w:rFonts w:ascii="Verdana" w:hAnsi="Verdana"/>
        </w:rPr>
        <w:t>;</w:t>
      </w:r>
    </w:p>
    <w:p w14:paraId="5245D505" w14:textId="77777777" w:rsidR="005A3F1B" w:rsidRPr="00B86F04" w:rsidRDefault="007D5E7E" w:rsidP="00882CC2">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SAP </w:t>
      </w:r>
      <w:r w:rsidR="005A3F1B" w:rsidRPr="00B86F04">
        <w:rPr>
          <w:rFonts w:ascii="Verdana" w:hAnsi="Verdana"/>
        </w:rPr>
        <w:t>Security verbeteringen doorgevoerd op basis van de bevindingen van KPMG.</w:t>
      </w:r>
    </w:p>
    <w:p w14:paraId="29C1F7D5" w14:textId="3A8966F6" w:rsidR="00882CC2" w:rsidRPr="00B86F04" w:rsidRDefault="00882CC2" w:rsidP="00E33FD4">
      <w:pPr>
        <w:tabs>
          <w:tab w:val="left" w:pos="2268"/>
          <w:tab w:val="right" w:pos="8931"/>
          <w:tab w:val="left" w:pos="10348"/>
          <w:tab w:val="left" w:pos="10490"/>
        </w:tabs>
        <w:rPr>
          <w:rFonts w:ascii="Verdana" w:hAnsi="Verdana"/>
        </w:rPr>
      </w:pPr>
      <w:r w:rsidRPr="00B86F04">
        <w:rPr>
          <w:rFonts w:ascii="Verdana" w:hAnsi="Verdana"/>
          <w:u w:val="single"/>
        </w:rPr>
        <w:t>Resultaat:</w:t>
      </w:r>
      <w:r w:rsidRPr="00B86F04">
        <w:rPr>
          <w:rFonts w:ascii="Verdana" w:hAnsi="Verdana"/>
        </w:rPr>
        <w:t xml:space="preserve"> ingewerkte </w:t>
      </w:r>
      <w:r w:rsidR="00013D22" w:rsidRPr="00B86F04">
        <w:rPr>
          <w:rFonts w:ascii="Verdana" w:hAnsi="Verdana"/>
        </w:rPr>
        <w:t>ICT-manager</w:t>
      </w:r>
      <w:r w:rsidR="00E33FD4" w:rsidRPr="00B86F04">
        <w:rPr>
          <w:rFonts w:ascii="Verdana" w:hAnsi="Verdana"/>
        </w:rPr>
        <w:t xml:space="preserve">, contract hosting afgerond, </w:t>
      </w:r>
      <w:r w:rsidR="00822FD1" w:rsidRPr="00B86F04">
        <w:rPr>
          <w:rFonts w:ascii="Verdana" w:hAnsi="Verdana"/>
        </w:rPr>
        <w:t>datacenter</w:t>
      </w:r>
      <w:r w:rsidR="00E33FD4" w:rsidRPr="00B86F04">
        <w:rPr>
          <w:rFonts w:ascii="Verdana" w:hAnsi="Verdana"/>
        </w:rPr>
        <w:t xml:space="preserve"> verhuisd</w:t>
      </w:r>
    </w:p>
    <w:p w14:paraId="714DFCAC" w14:textId="77777777" w:rsidR="00882CC2" w:rsidRPr="00B86F04" w:rsidRDefault="00882CC2" w:rsidP="00955E88">
      <w:pPr>
        <w:tabs>
          <w:tab w:val="left" w:pos="357"/>
          <w:tab w:val="left" w:pos="2127"/>
          <w:tab w:val="left" w:pos="7088"/>
          <w:tab w:val="left" w:pos="7938"/>
          <w:tab w:val="left" w:pos="8222"/>
          <w:tab w:val="right" w:pos="8931"/>
          <w:tab w:val="left" w:pos="10348"/>
          <w:tab w:val="left" w:pos="10490"/>
        </w:tabs>
        <w:rPr>
          <w:rFonts w:ascii="Verdana" w:hAnsi="Verdana"/>
        </w:rPr>
      </w:pPr>
    </w:p>
    <w:p w14:paraId="1C0D68BB" w14:textId="0F0C1C18" w:rsidR="00E937CC" w:rsidRPr="00B86F04" w:rsidRDefault="00E937CC" w:rsidP="00955E88">
      <w:pPr>
        <w:tabs>
          <w:tab w:val="left" w:pos="357"/>
          <w:tab w:val="left" w:pos="2127"/>
          <w:tab w:val="left" w:pos="7088"/>
          <w:tab w:val="left" w:pos="7938"/>
          <w:tab w:val="left" w:pos="8222"/>
          <w:tab w:val="right" w:pos="8931"/>
          <w:tab w:val="left" w:pos="10348"/>
          <w:tab w:val="left" w:pos="10490"/>
        </w:tabs>
        <w:rPr>
          <w:rFonts w:ascii="Verdana" w:hAnsi="Verdana"/>
        </w:rPr>
      </w:pPr>
      <w:proofErr w:type="spellStart"/>
      <w:r w:rsidRPr="00E31E3F">
        <w:rPr>
          <w:rFonts w:ascii="Verdana" w:hAnsi="Verdana"/>
          <w:lang w:val="en-GB"/>
        </w:rPr>
        <w:t>Pon</w:t>
      </w:r>
      <w:proofErr w:type="spellEnd"/>
      <w:r w:rsidRPr="00E31E3F">
        <w:rPr>
          <w:rFonts w:ascii="Verdana" w:hAnsi="Verdana"/>
          <w:lang w:val="en-GB"/>
        </w:rPr>
        <w:t xml:space="preserve"> </w:t>
      </w:r>
      <w:r w:rsidR="00F63F1E">
        <w:rPr>
          <w:rFonts w:ascii="Verdana" w:hAnsi="Verdana"/>
          <w:lang w:val="en-GB"/>
        </w:rPr>
        <w:t>Cat</w:t>
      </w:r>
      <w:r w:rsidR="00463802">
        <w:rPr>
          <w:rFonts w:ascii="Verdana" w:hAnsi="Verdana"/>
          <w:lang w:val="en-GB"/>
        </w:rPr>
        <w:t xml:space="preserve"> -</w:t>
      </w:r>
      <w:r w:rsidR="00F63F1E">
        <w:rPr>
          <w:rFonts w:ascii="Verdana" w:hAnsi="Verdana"/>
          <w:lang w:val="en-GB"/>
        </w:rPr>
        <w:t xml:space="preserve"> dealer Caterpillar machines</w:t>
      </w:r>
      <w:r w:rsidR="00463802">
        <w:rPr>
          <w:rFonts w:ascii="Verdana" w:hAnsi="Verdana"/>
          <w:lang w:val="en-GB"/>
        </w:rPr>
        <w:t xml:space="preserve"> -</w:t>
      </w:r>
      <w:r w:rsidR="00D12738" w:rsidRPr="00E31E3F">
        <w:rPr>
          <w:rFonts w:ascii="Verdana" w:hAnsi="Verdana"/>
          <w:lang w:val="en-GB"/>
        </w:rPr>
        <w:t xml:space="preserve"> Almere</w:t>
      </w:r>
      <w:r w:rsidR="00D12738" w:rsidRPr="00E31E3F">
        <w:rPr>
          <w:rFonts w:ascii="Verdana" w:hAnsi="Verdana"/>
          <w:lang w:val="en-GB"/>
        </w:rPr>
        <w:tab/>
      </w:r>
      <w:proofErr w:type="spellStart"/>
      <w:r w:rsidR="00D12738" w:rsidRPr="00E31E3F">
        <w:rPr>
          <w:rFonts w:ascii="Verdana" w:hAnsi="Verdana"/>
          <w:lang w:val="en-GB"/>
        </w:rPr>
        <w:t>jan</w:t>
      </w:r>
      <w:r w:rsidR="00B82346" w:rsidRPr="00E31E3F">
        <w:rPr>
          <w:rFonts w:ascii="Verdana" w:hAnsi="Verdana"/>
          <w:lang w:val="en-GB"/>
        </w:rPr>
        <w:t>.</w:t>
      </w:r>
      <w:proofErr w:type="spellEnd"/>
      <w:r w:rsidR="00D12738" w:rsidRPr="00E31E3F">
        <w:rPr>
          <w:rFonts w:ascii="Verdana" w:hAnsi="Verdana"/>
          <w:lang w:val="en-GB"/>
        </w:rPr>
        <w:t xml:space="preserve"> </w:t>
      </w:r>
      <w:r w:rsidR="00D12738" w:rsidRPr="00B86F04">
        <w:rPr>
          <w:rFonts w:ascii="Verdana" w:hAnsi="Verdana"/>
        </w:rPr>
        <w:t>’12 – jun</w:t>
      </w:r>
      <w:r w:rsidR="0010383C" w:rsidRPr="00B86F04">
        <w:rPr>
          <w:rFonts w:ascii="Verdana" w:hAnsi="Verdana"/>
        </w:rPr>
        <w:t>i</w:t>
      </w:r>
      <w:r w:rsidR="00D12738" w:rsidRPr="00B86F04">
        <w:rPr>
          <w:rFonts w:ascii="Verdana" w:hAnsi="Verdana"/>
        </w:rPr>
        <w:t xml:space="preserve"> ‘13</w:t>
      </w:r>
    </w:p>
    <w:p w14:paraId="1B03EB14" w14:textId="5F66E150" w:rsidR="00E937CC" w:rsidRPr="00B86F04" w:rsidRDefault="00E937CC" w:rsidP="00E937CC">
      <w:pPr>
        <w:tabs>
          <w:tab w:val="left" w:pos="357"/>
          <w:tab w:val="left" w:pos="2127"/>
          <w:tab w:val="left" w:pos="7513"/>
          <w:tab w:val="left" w:pos="7938"/>
          <w:tab w:val="left" w:pos="8222"/>
          <w:tab w:val="right" w:pos="8931"/>
          <w:tab w:val="left" w:pos="10348"/>
          <w:tab w:val="left" w:pos="10490"/>
        </w:tabs>
        <w:rPr>
          <w:rFonts w:ascii="Verdana" w:hAnsi="Verdana"/>
        </w:rPr>
      </w:pPr>
      <w:r w:rsidRPr="00B86F04">
        <w:rPr>
          <w:rFonts w:ascii="Verdana" w:hAnsi="Verdana"/>
        </w:rPr>
        <w:tab/>
      </w:r>
      <w:r w:rsidRPr="00B86F04">
        <w:rPr>
          <w:rFonts w:ascii="Verdana" w:hAnsi="Verdana"/>
          <w:b/>
        </w:rPr>
        <w:t>I</w:t>
      </w:r>
      <w:r w:rsidR="00C37EF0" w:rsidRPr="00B86F04">
        <w:rPr>
          <w:rFonts w:ascii="Verdana" w:hAnsi="Verdana"/>
          <w:b/>
        </w:rPr>
        <w:t>C</w:t>
      </w:r>
      <w:r w:rsidRPr="00B86F04">
        <w:rPr>
          <w:rFonts w:ascii="Verdana" w:hAnsi="Verdana"/>
          <w:b/>
        </w:rPr>
        <w:t xml:space="preserve">T </w:t>
      </w:r>
      <w:r w:rsidR="003911DB">
        <w:rPr>
          <w:rFonts w:ascii="Verdana" w:hAnsi="Verdana"/>
          <w:b/>
        </w:rPr>
        <w:t>Project Manager</w:t>
      </w:r>
      <w:r w:rsidRPr="00B86F04">
        <w:rPr>
          <w:rFonts w:ascii="Verdana" w:hAnsi="Verdana"/>
          <w:b/>
        </w:rPr>
        <w:t xml:space="preserve"> </w:t>
      </w:r>
      <w:proofErr w:type="spellStart"/>
      <w:r w:rsidR="00C2607E" w:rsidRPr="00B86F04">
        <w:rPr>
          <w:rFonts w:ascii="Verdana" w:hAnsi="Verdana"/>
          <w:b/>
        </w:rPr>
        <w:t>Infrastructure</w:t>
      </w:r>
      <w:proofErr w:type="spellEnd"/>
      <w:r w:rsidRPr="00B86F04">
        <w:rPr>
          <w:rFonts w:ascii="Verdana" w:hAnsi="Verdana"/>
          <w:b/>
        </w:rPr>
        <w:t xml:space="preserve"> implementatie</w:t>
      </w:r>
      <w:r w:rsidRPr="00B86F04">
        <w:rPr>
          <w:rFonts w:ascii="Verdana" w:hAnsi="Verdana"/>
        </w:rPr>
        <w:tab/>
      </w:r>
    </w:p>
    <w:p w14:paraId="56822EC1" w14:textId="5ED0C757" w:rsidR="0073595F" w:rsidRDefault="0073595F" w:rsidP="00225C1F">
      <w:pPr>
        <w:tabs>
          <w:tab w:val="left" w:pos="357"/>
          <w:tab w:val="left" w:pos="2127"/>
          <w:tab w:val="left" w:pos="7088"/>
          <w:tab w:val="left" w:pos="7938"/>
          <w:tab w:val="left" w:pos="8222"/>
          <w:tab w:val="right" w:pos="8931"/>
          <w:tab w:val="left" w:pos="10348"/>
          <w:tab w:val="left" w:pos="10490"/>
        </w:tabs>
        <w:rPr>
          <w:rFonts w:ascii="Verdana" w:hAnsi="Verdana"/>
        </w:rPr>
      </w:pPr>
      <w:r w:rsidRPr="0073595F">
        <w:rPr>
          <w:rFonts w:ascii="Verdana" w:hAnsi="Verdana"/>
        </w:rPr>
        <w:t>Pon verkoopt en onderhoud Caterpillar machines met vestigingen in Nederland en Scandinavië</w:t>
      </w:r>
      <w:r w:rsidR="00780BAB">
        <w:rPr>
          <w:rFonts w:ascii="Verdana" w:hAnsi="Verdana"/>
        </w:rPr>
        <w:t>,</w:t>
      </w:r>
      <w:r w:rsidRPr="0073595F">
        <w:rPr>
          <w:rFonts w:ascii="Verdana" w:hAnsi="Verdana"/>
        </w:rPr>
        <w:t xml:space="preserve"> verantwoordelijk voor het aansturen van het internationale ICT </w:t>
      </w:r>
      <w:proofErr w:type="spellStart"/>
      <w:r w:rsidRPr="0073595F">
        <w:rPr>
          <w:rFonts w:ascii="Verdana" w:hAnsi="Verdana"/>
        </w:rPr>
        <w:t>Infrastructure</w:t>
      </w:r>
      <w:proofErr w:type="spellEnd"/>
      <w:r w:rsidRPr="0073595F">
        <w:rPr>
          <w:rFonts w:ascii="Verdana" w:hAnsi="Verdana"/>
        </w:rPr>
        <w:t xml:space="preserve"> support- en projectteam, bestaande uit 15 projectmedewerkers, die geleidelijk gedurende het project actief werden in de bestaande </w:t>
      </w:r>
      <w:proofErr w:type="spellStart"/>
      <w:r w:rsidRPr="0073595F">
        <w:rPr>
          <w:rFonts w:ascii="Verdana" w:hAnsi="Verdana"/>
        </w:rPr>
        <w:t>beheersorganistie</w:t>
      </w:r>
      <w:proofErr w:type="spellEnd"/>
      <w:r w:rsidRPr="0073595F">
        <w:rPr>
          <w:rFonts w:ascii="Verdana" w:hAnsi="Verdana"/>
        </w:rPr>
        <w:t xml:space="preserve">. Voorbereiding van en de </w:t>
      </w:r>
      <w:proofErr w:type="spellStart"/>
      <w:r w:rsidRPr="0073595F">
        <w:rPr>
          <w:rFonts w:ascii="Verdana" w:hAnsi="Verdana"/>
        </w:rPr>
        <w:t>GoLive</w:t>
      </w:r>
      <w:proofErr w:type="spellEnd"/>
      <w:r w:rsidRPr="0073595F">
        <w:rPr>
          <w:rFonts w:ascii="Verdana" w:hAnsi="Verdana"/>
        </w:rPr>
        <w:t xml:space="preserve"> van de Denemarken gebruikers.</w:t>
      </w:r>
    </w:p>
    <w:p w14:paraId="4BF4E128" w14:textId="77777777" w:rsidR="00E937CC" w:rsidRPr="00B86F04" w:rsidRDefault="009B3BDD" w:rsidP="00220587">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w:t>
      </w:r>
      <w:r w:rsidR="00E937CC" w:rsidRPr="00B86F04">
        <w:rPr>
          <w:rFonts w:ascii="Verdana" w:hAnsi="Verdana"/>
          <w:u w:val="single"/>
        </w:rPr>
        <w:t>elangrijkste</w:t>
      </w:r>
      <w:r w:rsidRPr="00B86F04">
        <w:rPr>
          <w:rFonts w:ascii="Verdana" w:hAnsi="Verdana"/>
          <w:u w:val="single"/>
        </w:rPr>
        <w:t xml:space="preserve"> taken</w:t>
      </w:r>
      <w:r w:rsidR="00E937CC" w:rsidRPr="00B86F04">
        <w:rPr>
          <w:rFonts w:ascii="Verdana" w:hAnsi="Verdana"/>
          <w:u w:val="single"/>
        </w:rPr>
        <w:t>:</w:t>
      </w:r>
    </w:p>
    <w:p w14:paraId="7DE381C3" w14:textId="369E6919" w:rsidR="00754007" w:rsidRPr="00B86F04" w:rsidRDefault="00754007" w:rsidP="00754007">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Leidinggeven en </w:t>
      </w:r>
      <w:r w:rsidR="00565089">
        <w:rPr>
          <w:rFonts w:ascii="Verdana" w:hAnsi="Verdana"/>
        </w:rPr>
        <w:t>coachen</w:t>
      </w:r>
      <w:r w:rsidRPr="00B86F04">
        <w:rPr>
          <w:rFonts w:ascii="Verdana" w:hAnsi="Verdana"/>
        </w:rPr>
        <w:t xml:space="preserve"> van het </w:t>
      </w:r>
      <w:r w:rsidR="00013D22" w:rsidRPr="00B86F04">
        <w:rPr>
          <w:rFonts w:ascii="Verdana" w:hAnsi="Verdana"/>
        </w:rPr>
        <w:t>ICT-projectteam</w:t>
      </w:r>
      <w:r w:rsidRPr="00B86F04">
        <w:rPr>
          <w:rFonts w:ascii="Verdana" w:hAnsi="Verdana"/>
        </w:rPr>
        <w:t xml:space="preserve">, bestaande uit </w:t>
      </w:r>
      <w:r w:rsidR="00B1133B" w:rsidRPr="00B86F04">
        <w:rPr>
          <w:rFonts w:ascii="Verdana" w:hAnsi="Verdana"/>
        </w:rPr>
        <w:t>ServiceDesk</w:t>
      </w:r>
      <w:r w:rsidRPr="00B86F04">
        <w:rPr>
          <w:rFonts w:ascii="Verdana" w:hAnsi="Verdana"/>
        </w:rPr>
        <w:t>, applicatiebeheerders, SQL</w:t>
      </w:r>
      <w:r w:rsidR="00F47D75" w:rsidRPr="00B86F04">
        <w:rPr>
          <w:rFonts w:ascii="Verdana" w:hAnsi="Verdana"/>
        </w:rPr>
        <w:t>-</w:t>
      </w:r>
      <w:r w:rsidRPr="00B86F04">
        <w:rPr>
          <w:rFonts w:ascii="Verdana" w:hAnsi="Verdana"/>
        </w:rPr>
        <w:t>beheerders, infrastructuurbeheerders en consultants;</w:t>
      </w:r>
    </w:p>
    <w:p w14:paraId="24868710" w14:textId="77777777" w:rsidR="00794C9E" w:rsidRPr="00B86F04" w:rsidRDefault="00794C9E" w:rsidP="00794C9E">
      <w:pPr>
        <w:numPr>
          <w:ilvl w:val="0"/>
          <w:numId w:val="25"/>
        </w:numPr>
        <w:tabs>
          <w:tab w:val="left" w:pos="2268"/>
          <w:tab w:val="right" w:pos="8931"/>
          <w:tab w:val="left" w:pos="10348"/>
          <w:tab w:val="left" w:pos="10490"/>
        </w:tabs>
        <w:rPr>
          <w:rFonts w:ascii="Verdana" w:hAnsi="Verdana"/>
        </w:rPr>
      </w:pPr>
      <w:r w:rsidRPr="00B86F04">
        <w:rPr>
          <w:rFonts w:ascii="Verdana" w:hAnsi="Verdana"/>
        </w:rPr>
        <w:t>Definiëren en opzetten van de beheerorganisatie voor M3, aanname van beheerders;</w:t>
      </w:r>
    </w:p>
    <w:p w14:paraId="09D7046C" w14:textId="77777777" w:rsidR="00794C9E" w:rsidRPr="00B86F04" w:rsidRDefault="00794C9E" w:rsidP="00547936">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Opzetten </w:t>
      </w:r>
      <w:proofErr w:type="spellStart"/>
      <w:r w:rsidRPr="00B86F04">
        <w:rPr>
          <w:rFonts w:ascii="Verdana" w:hAnsi="Verdana"/>
        </w:rPr>
        <w:t>key</w:t>
      </w:r>
      <w:proofErr w:type="spellEnd"/>
      <w:r w:rsidRPr="00B86F04">
        <w:rPr>
          <w:rFonts w:ascii="Verdana" w:hAnsi="Verdana"/>
        </w:rPr>
        <w:t xml:space="preserve"> user organisatie in nauwe samenwerking met ICT;</w:t>
      </w:r>
    </w:p>
    <w:p w14:paraId="3435CE9F" w14:textId="77777777" w:rsidR="00547936" w:rsidRPr="00B86F04" w:rsidRDefault="00974680" w:rsidP="00547936">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Plannen en organiseren </w:t>
      </w:r>
      <w:r w:rsidR="00547936" w:rsidRPr="00B86F04">
        <w:rPr>
          <w:rFonts w:ascii="Verdana" w:hAnsi="Verdana"/>
        </w:rPr>
        <w:t>van projectwerkzaamheden;</w:t>
      </w:r>
    </w:p>
    <w:p w14:paraId="2E635A25" w14:textId="77777777" w:rsidR="009E0474" w:rsidRPr="00B86F04" w:rsidRDefault="009E0474" w:rsidP="009E0474">
      <w:pPr>
        <w:numPr>
          <w:ilvl w:val="0"/>
          <w:numId w:val="25"/>
        </w:numPr>
        <w:tabs>
          <w:tab w:val="left" w:pos="2268"/>
          <w:tab w:val="right" w:pos="8931"/>
          <w:tab w:val="left" w:pos="10348"/>
          <w:tab w:val="left" w:pos="10490"/>
        </w:tabs>
        <w:rPr>
          <w:rFonts w:ascii="Verdana" w:hAnsi="Verdana"/>
        </w:rPr>
      </w:pPr>
      <w:r w:rsidRPr="00B86F04">
        <w:rPr>
          <w:rFonts w:ascii="Verdana" w:hAnsi="Verdana"/>
        </w:rPr>
        <w:t>Managen van leveranciers voor infrastructuur en applicaties;</w:t>
      </w:r>
    </w:p>
    <w:p w14:paraId="7018853E" w14:textId="4E177D52" w:rsidR="00547936" w:rsidRPr="00B86F04" w:rsidRDefault="00547936" w:rsidP="00DB2FD7">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Begeleiden en implementeren van de autorisatiestructuur voor </w:t>
      </w:r>
      <w:proofErr w:type="spellStart"/>
      <w:r w:rsidRPr="00B86F04">
        <w:rPr>
          <w:rFonts w:ascii="Verdana" w:hAnsi="Verdana"/>
        </w:rPr>
        <w:t>Lawson</w:t>
      </w:r>
      <w:proofErr w:type="spellEnd"/>
      <w:r w:rsidRPr="00B86F04">
        <w:rPr>
          <w:rFonts w:ascii="Verdana" w:hAnsi="Verdana"/>
        </w:rPr>
        <w:t xml:space="preserve"> M3</w:t>
      </w:r>
      <w:r w:rsidR="00794C9E" w:rsidRPr="00B86F04">
        <w:rPr>
          <w:rFonts w:ascii="Verdana" w:hAnsi="Verdana"/>
        </w:rPr>
        <w:t xml:space="preserve"> (2000 gebruikers)</w:t>
      </w:r>
      <w:r w:rsidR="002125A4" w:rsidRPr="00B86F04">
        <w:rPr>
          <w:rFonts w:ascii="Verdana" w:hAnsi="Verdana"/>
        </w:rPr>
        <w:t xml:space="preserve"> en TMAP testen</w:t>
      </w:r>
      <w:r w:rsidRPr="00B86F04">
        <w:rPr>
          <w:rFonts w:ascii="Verdana" w:hAnsi="Verdana"/>
        </w:rPr>
        <w:t>;</w:t>
      </w:r>
    </w:p>
    <w:p w14:paraId="654BFC82" w14:textId="77777777" w:rsidR="00686817" w:rsidRPr="00B86F04" w:rsidRDefault="00686817" w:rsidP="00DB2FD7">
      <w:pPr>
        <w:numPr>
          <w:ilvl w:val="0"/>
          <w:numId w:val="25"/>
        </w:numPr>
        <w:tabs>
          <w:tab w:val="left" w:pos="2268"/>
          <w:tab w:val="right" w:pos="8931"/>
          <w:tab w:val="left" w:pos="10348"/>
          <w:tab w:val="left" w:pos="10490"/>
        </w:tabs>
        <w:rPr>
          <w:rFonts w:ascii="Verdana" w:hAnsi="Verdana"/>
        </w:rPr>
      </w:pPr>
      <w:r w:rsidRPr="00B86F04">
        <w:rPr>
          <w:rFonts w:ascii="Verdana" w:hAnsi="Verdana"/>
        </w:rPr>
        <w:t>Managen van de operationele support (</w:t>
      </w:r>
      <w:proofErr w:type="spellStart"/>
      <w:r w:rsidRPr="00B86F04">
        <w:rPr>
          <w:rFonts w:ascii="Verdana" w:hAnsi="Verdana"/>
        </w:rPr>
        <w:t>after</w:t>
      </w:r>
      <w:proofErr w:type="spellEnd"/>
      <w:r w:rsidRPr="00B86F04">
        <w:rPr>
          <w:rFonts w:ascii="Verdana" w:hAnsi="Verdana"/>
        </w:rPr>
        <w:t xml:space="preserve"> </w:t>
      </w:r>
      <w:proofErr w:type="spellStart"/>
      <w:r w:rsidR="005C1691" w:rsidRPr="00B86F04">
        <w:rPr>
          <w:rFonts w:ascii="Verdana" w:hAnsi="Verdana"/>
        </w:rPr>
        <w:t>GoL</w:t>
      </w:r>
      <w:r w:rsidRPr="00B86F04">
        <w:rPr>
          <w:rFonts w:ascii="Verdana" w:hAnsi="Verdana"/>
        </w:rPr>
        <w:t>ive</w:t>
      </w:r>
      <w:proofErr w:type="spellEnd"/>
      <w:r w:rsidRPr="00B86F04">
        <w:rPr>
          <w:rFonts w:ascii="Verdana" w:hAnsi="Verdana"/>
        </w:rPr>
        <w:t>) in Denemarken en Noorwegen;</w:t>
      </w:r>
    </w:p>
    <w:p w14:paraId="2229A602" w14:textId="77777777" w:rsidR="00547936" w:rsidRPr="00B86F04" w:rsidRDefault="00547936" w:rsidP="00DB2FD7">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Incident manager voor het projectteam na de </w:t>
      </w:r>
      <w:proofErr w:type="spellStart"/>
      <w:r w:rsidRPr="00B86F04">
        <w:rPr>
          <w:rFonts w:ascii="Verdana" w:hAnsi="Verdana"/>
        </w:rPr>
        <w:t>GoLive</w:t>
      </w:r>
      <w:proofErr w:type="spellEnd"/>
      <w:r w:rsidRPr="00B86F04">
        <w:rPr>
          <w:rFonts w:ascii="Verdana" w:hAnsi="Verdana"/>
        </w:rPr>
        <w:t xml:space="preserve"> (120 FTE);</w:t>
      </w:r>
    </w:p>
    <w:p w14:paraId="75839E81" w14:textId="1950B73D" w:rsidR="00547936" w:rsidRPr="00B86F04" w:rsidRDefault="00547936" w:rsidP="00DB2FD7">
      <w:pPr>
        <w:numPr>
          <w:ilvl w:val="0"/>
          <w:numId w:val="25"/>
        </w:numPr>
        <w:tabs>
          <w:tab w:val="left" w:pos="2268"/>
          <w:tab w:val="right" w:pos="8931"/>
          <w:tab w:val="left" w:pos="10348"/>
          <w:tab w:val="left" w:pos="10490"/>
        </w:tabs>
        <w:rPr>
          <w:rFonts w:ascii="Verdana" w:hAnsi="Verdana"/>
        </w:rPr>
      </w:pPr>
      <w:r w:rsidRPr="00B86F04">
        <w:rPr>
          <w:rFonts w:ascii="Verdana" w:hAnsi="Verdana"/>
        </w:rPr>
        <w:t>Performance test</w:t>
      </w:r>
      <w:r w:rsidR="001E7F62" w:rsidRPr="00B86F04">
        <w:rPr>
          <w:rFonts w:ascii="Verdana" w:hAnsi="Verdana"/>
        </w:rPr>
        <w:t>en</w:t>
      </w:r>
      <w:r w:rsidRPr="00B86F04">
        <w:rPr>
          <w:rFonts w:ascii="Verdana" w:hAnsi="Verdana"/>
        </w:rPr>
        <w:t xml:space="preserve"> van het </w:t>
      </w:r>
      <w:r w:rsidR="00013D22" w:rsidRPr="00B86F04">
        <w:rPr>
          <w:rFonts w:ascii="Verdana" w:hAnsi="Verdana"/>
        </w:rPr>
        <w:t>ERP-systeem</w:t>
      </w:r>
      <w:r w:rsidRPr="00B86F04">
        <w:rPr>
          <w:rFonts w:ascii="Verdana" w:hAnsi="Verdana"/>
        </w:rPr>
        <w:t xml:space="preserve"> met aanverwante applicaties</w:t>
      </w:r>
      <w:r w:rsidR="002D613A" w:rsidRPr="00B86F04">
        <w:rPr>
          <w:rFonts w:ascii="Verdana" w:hAnsi="Verdana"/>
        </w:rPr>
        <w:t xml:space="preserve"> volgens TMAP</w:t>
      </w:r>
      <w:r w:rsidRPr="00B86F04">
        <w:rPr>
          <w:rFonts w:ascii="Verdana" w:hAnsi="Verdana"/>
        </w:rPr>
        <w:t>;</w:t>
      </w:r>
    </w:p>
    <w:p w14:paraId="6B5925AE" w14:textId="2F62356F" w:rsidR="0071438B" w:rsidRPr="00B86F04" w:rsidRDefault="00013D22" w:rsidP="00DB2FD7">
      <w:pPr>
        <w:numPr>
          <w:ilvl w:val="0"/>
          <w:numId w:val="25"/>
        </w:numPr>
        <w:tabs>
          <w:tab w:val="left" w:pos="2268"/>
          <w:tab w:val="right" w:pos="8931"/>
          <w:tab w:val="left" w:pos="10348"/>
          <w:tab w:val="left" w:pos="10490"/>
        </w:tabs>
        <w:rPr>
          <w:rFonts w:ascii="Verdana" w:hAnsi="Verdana"/>
        </w:rPr>
      </w:pPr>
      <w:r w:rsidRPr="00B86F04">
        <w:rPr>
          <w:rFonts w:ascii="Verdana" w:hAnsi="Verdana"/>
        </w:rPr>
        <w:t>Contractmanagement</w:t>
      </w:r>
      <w:r w:rsidR="0071438B" w:rsidRPr="00B86F04">
        <w:rPr>
          <w:rFonts w:ascii="Verdana" w:hAnsi="Verdana"/>
        </w:rPr>
        <w:t xml:space="preserve"> van </w:t>
      </w:r>
      <w:r w:rsidR="00686817" w:rsidRPr="00B86F04">
        <w:rPr>
          <w:rFonts w:ascii="Verdana" w:hAnsi="Verdana"/>
        </w:rPr>
        <w:t xml:space="preserve">de </w:t>
      </w:r>
      <w:r w:rsidR="0071438B" w:rsidRPr="00B86F04">
        <w:rPr>
          <w:rFonts w:ascii="Verdana" w:hAnsi="Verdana"/>
        </w:rPr>
        <w:t xml:space="preserve">outsourcing </w:t>
      </w:r>
      <w:r w:rsidR="00686817" w:rsidRPr="00B86F04">
        <w:rPr>
          <w:rFonts w:ascii="Verdana" w:hAnsi="Verdana"/>
        </w:rPr>
        <w:t xml:space="preserve">van </w:t>
      </w:r>
      <w:r w:rsidR="0071438B" w:rsidRPr="00B86F04">
        <w:rPr>
          <w:rFonts w:ascii="Verdana" w:hAnsi="Verdana"/>
        </w:rPr>
        <w:t>applicatiesupport;</w:t>
      </w:r>
    </w:p>
    <w:p w14:paraId="26C38EEE" w14:textId="74096C6D" w:rsidR="00C37EF0" w:rsidRPr="00B86F04" w:rsidRDefault="00EF6905" w:rsidP="001E7F62">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Implementeren </w:t>
      </w:r>
      <w:r w:rsidR="00DB2FD7" w:rsidRPr="00B86F04">
        <w:rPr>
          <w:rFonts w:ascii="Verdana" w:hAnsi="Verdana"/>
        </w:rPr>
        <w:t xml:space="preserve">van </w:t>
      </w:r>
      <w:r w:rsidR="00AC20E4" w:rsidRPr="00B86F04">
        <w:rPr>
          <w:rFonts w:ascii="Verdana" w:hAnsi="Verdana"/>
        </w:rPr>
        <w:t xml:space="preserve">het </w:t>
      </w:r>
      <w:r w:rsidR="00DB2FD7" w:rsidRPr="00B86F04">
        <w:rPr>
          <w:rFonts w:ascii="Verdana" w:hAnsi="Verdana"/>
        </w:rPr>
        <w:t>Incident en Change proces;</w:t>
      </w:r>
    </w:p>
    <w:p w14:paraId="2E8608F6" w14:textId="7E32A2E2" w:rsidR="0010383C" w:rsidRPr="00B86F04" w:rsidRDefault="00220587" w:rsidP="00220587">
      <w:pPr>
        <w:tabs>
          <w:tab w:val="left" w:pos="2268"/>
          <w:tab w:val="right" w:pos="8931"/>
          <w:tab w:val="left" w:pos="10348"/>
          <w:tab w:val="left" w:pos="10490"/>
        </w:tabs>
        <w:rPr>
          <w:rFonts w:ascii="Verdana" w:hAnsi="Verdana"/>
        </w:rPr>
      </w:pPr>
      <w:r w:rsidRPr="00B86F04">
        <w:rPr>
          <w:rFonts w:ascii="Verdana" w:hAnsi="Verdana"/>
          <w:u w:val="single"/>
        </w:rPr>
        <w:t>Resultaat:</w:t>
      </w:r>
      <w:r w:rsidRPr="00B86F04">
        <w:rPr>
          <w:rFonts w:ascii="Verdana" w:hAnsi="Verdana"/>
        </w:rPr>
        <w:t xml:space="preserve"> </w:t>
      </w:r>
      <w:r w:rsidR="00974680" w:rsidRPr="00B86F04">
        <w:rPr>
          <w:rFonts w:ascii="Verdana" w:hAnsi="Verdana"/>
        </w:rPr>
        <w:t xml:space="preserve">operationele functionele beheersorganisatie met Servicedesk, Applicatie management en Infrastructuur management </w:t>
      </w:r>
      <w:r w:rsidR="001E7F62" w:rsidRPr="00B86F04">
        <w:rPr>
          <w:rFonts w:ascii="Verdana" w:hAnsi="Verdana"/>
        </w:rPr>
        <w:t>ingericht</w:t>
      </w:r>
      <w:r w:rsidR="00974680" w:rsidRPr="00B86F04">
        <w:rPr>
          <w:rFonts w:ascii="Verdana" w:hAnsi="Verdana"/>
        </w:rPr>
        <w:t xml:space="preserve"> met </w:t>
      </w:r>
      <w:r w:rsidR="00013D22" w:rsidRPr="00B86F04">
        <w:rPr>
          <w:rFonts w:ascii="Verdana" w:hAnsi="Verdana"/>
        </w:rPr>
        <w:t>ITIL-processen</w:t>
      </w:r>
      <w:r w:rsidR="00974680" w:rsidRPr="00B86F04">
        <w:rPr>
          <w:rFonts w:ascii="Verdana" w:hAnsi="Verdana"/>
        </w:rPr>
        <w:t xml:space="preserve">; een contract met </w:t>
      </w:r>
      <w:proofErr w:type="spellStart"/>
      <w:r w:rsidR="00974680" w:rsidRPr="00B86F04">
        <w:rPr>
          <w:rFonts w:ascii="Verdana" w:hAnsi="Verdana"/>
        </w:rPr>
        <w:t>Infor</w:t>
      </w:r>
      <w:proofErr w:type="spellEnd"/>
      <w:r w:rsidR="00974680" w:rsidRPr="00B86F04">
        <w:rPr>
          <w:rFonts w:ascii="Verdana" w:hAnsi="Verdana"/>
        </w:rPr>
        <w:t xml:space="preserve"> voor </w:t>
      </w:r>
      <w:r w:rsidR="00822FD1" w:rsidRPr="00B86F04">
        <w:rPr>
          <w:rFonts w:ascii="Verdana" w:hAnsi="Verdana"/>
        </w:rPr>
        <w:t>derdelijns</w:t>
      </w:r>
      <w:r w:rsidR="00974680" w:rsidRPr="00B86F04">
        <w:rPr>
          <w:rFonts w:ascii="Verdana" w:hAnsi="Verdana"/>
        </w:rPr>
        <w:t xml:space="preserve"> support en ontwikkeling, </w:t>
      </w:r>
      <w:r w:rsidR="009E0474" w:rsidRPr="00B86F04">
        <w:rPr>
          <w:rFonts w:ascii="Verdana" w:hAnsi="Verdana"/>
        </w:rPr>
        <w:t xml:space="preserve">een geïmplementeerde volledige </w:t>
      </w:r>
      <w:r w:rsidR="00822FD1" w:rsidRPr="00B86F04">
        <w:rPr>
          <w:rFonts w:ascii="Verdana" w:hAnsi="Verdana"/>
        </w:rPr>
        <w:t>OTAP-infrastructuur</w:t>
      </w:r>
      <w:r w:rsidR="009E0474" w:rsidRPr="00B86F04">
        <w:rPr>
          <w:rFonts w:ascii="Verdana" w:hAnsi="Verdana"/>
        </w:rPr>
        <w:t xml:space="preserve"> voor M3 en aanverwante applicaties; </w:t>
      </w:r>
      <w:proofErr w:type="spellStart"/>
      <w:r w:rsidR="009E0474" w:rsidRPr="00B86F04">
        <w:rPr>
          <w:rFonts w:ascii="Verdana" w:hAnsi="Verdana"/>
        </w:rPr>
        <w:t>gevirtualiseerde</w:t>
      </w:r>
      <w:proofErr w:type="spellEnd"/>
      <w:r w:rsidR="009E0474" w:rsidRPr="00B86F04">
        <w:rPr>
          <w:rFonts w:ascii="Verdana" w:hAnsi="Verdana"/>
        </w:rPr>
        <w:t xml:space="preserve"> serveromgeving, een geïmplementeerde en geteste disaster recovery omgeving; gecentraliseerde</w:t>
      </w:r>
      <w:r w:rsidR="00974680" w:rsidRPr="00B86F04">
        <w:rPr>
          <w:rFonts w:ascii="Verdana" w:hAnsi="Verdana"/>
        </w:rPr>
        <w:t xml:space="preserve"> Mom/Streamserve infrastructuur.</w:t>
      </w:r>
    </w:p>
    <w:p w14:paraId="18161FAA" w14:textId="208CCFFC" w:rsidR="00220587" w:rsidRPr="00B86F04" w:rsidRDefault="00220587" w:rsidP="00220587">
      <w:pPr>
        <w:tabs>
          <w:tab w:val="left" w:pos="2268"/>
          <w:tab w:val="right" w:pos="8931"/>
          <w:tab w:val="left" w:pos="10348"/>
          <w:tab w:val="left" w:pos="10490"/>
        </w:tabs>
        <w:rPr>
          <w:rFonts w:ascii="Verdana" w:hAnsi="Verdana"/>
        </w:rPr>
      </w:pPr>
      <w:r w:rsidRPr="00B86F04">
        <w:rPr>
          <w:rFonts w:ascii="Verdana" w:hAnsi="Verdana"/>
          <w:u w:val="single"/>
        </w:rPr>
        <w:t>Afgeronde deelprojecten:</w:t>
      </w:r>
      <w:r w:rsidRPr="00B86F04">
        <w:rPr>
          <w:rFonts w:ascii="Verdana" w:hAnsi="Verdana"/>
        </w:rPr>
        <w:t xml:space="preserve"> </w:t>
      </w:r>
      <w:r w:rsidR="00547936" w:rsidRPr="00B86F04">
        <w:rPr>
          <w:rFonts w:ascii="Verdana" w:hAnsi="Verdana"/>
        </w:rPr>
        <w:t xml:space="preserve">geïmplementeerde autorisatie structuur, </w:t>
      </w:r>
      <w:r w:rsidR="0039365C" w:rsidRPr="00B86F04">
        <w:rPr>
          <w:rFonts w:ascii="Verdana" w:hAnsi="Verdana"/>
        </w:rPr>
        <w:t>interface tussen Google mail en SMS; v</w:t>
      </w:r>
      <w:r w:rsidRPr="00B86F04">
        <w:rPr>
          <w:rFonts w:ascii="Verdana" w:hAnsi="Verdana"/>
        </w:rPr>
        <w:t>irtualisatie van serverpark</w:t>
      </w:r>
      <w:r w:rsidR="0039365C" w:rsidRPr="00B86F04">
        <w:rPr>
          <w:rFonts w:ascii="Verdana" w:hAnsi="Verdana"/>
        </w:rPr>
        <w:t>;</w:t>
      </w:r>
      <w:r w:rsidRPr="00B86F04">
        <w:rPr>
          <w:rFonts w:ascii="Verdana" w:hAnsi="Verdana"/>
        </w:rPr>
        <w:t xml:space="preserve"> disaster recovery </w:t>
      </w:r>
      <w:r w:rsidR="0039365C" w:rsidRPr="00B86F04">
        <w:rPr>
          <w:rFonts w:ascii="Verdana" w:hAnsi="Verdana"/>
        </w:rPr>
        <w:t>test;</w:t>
      </w:r>
      <w:r w:rsidRPr="00B86F04">
        <w:rPr>
          <w:rFonts w:ascii="Verdana" w:hAnsi="Verdana"/>
        </w:rPr>
        <w:t xml:space="preserve"> </w:t>
      </w:r>
      <w:r w:rsidR="00013D22" w:rsidRPr="00B86F04">
        <w:rPr>
          <w:rFonts w:ascii="Verdana" w:hAnsi="Verdana"/>
        </w:rPr>
        <w:t>datacenter</w:t>
      </w:r>
      <w:r w:rsidRPr="00B86F04">
        <w:rPr>
          <w:rFonts w:ascii="Verdana" w:hAnsi="Verdana"/>
        </w:rPr>
        <w:t xml:space="preserve"> move</w:t>
      </w:r>
      <w:r w:rsidR="0039365C" w:rsidRPr="00B86F04">
        <w:rPr>
          <w:rFonts w:ascii="Verdana" w:hAnsi="Verdana"/>
        </w:rPr>
        <w:t>;</w:t>
      </w:r>
      <w:r w:rsidR="005C1691" w:rsidRPr="00B86F04">
        <w:rPr>
          <w:rFonts w:ascii="Verdana" w:hAnsi="Verdana"/>
        </w:rPr>
        <w:t xml:space="preserve"> server centralisatie voor S</w:t>
      </w:r>
      <w:r w:rsidRPr="00B86F04">
        <w:rPr>
          <w:rFonts w:ascii="Verdana" w:hAnsi="Verdana"/>
        </w:rPr>
        <w:t xml:space="preserve">treamserve en </w:t>
      </w:r>
      <w:proofErr w:type="spellStart"/>
      <w:r w:rsidRPr="00B86F04">
        <w:rPr>
          <w:rFonts w:ascii="Verdana" w:hAnsi="Verdana"/>
        </w:rPr>
        <w:t>Mec</w:t>
      </w:r>
      <w:proofErr w:type="spellEnd"/>
      <w:r w:rsidRPr="00B86F04">
        <w:rPr>
          <w:rFonts w:ascii="Verdana" w:hAnsi="Verdana"/>
        </w:rPr>
        <w:t>.</w:t>
      </w:r>
    </w:p>
    <w:p w14:paraId="48080B9D" w14:textId="77777777" w:rsidR="00E937CC" w:rsidRPr="00B86F04" w:rsidRDefault="00E937CC" w:rsidP="00955E88">
      <w:pPr>
        <w:tabs>
          <w:tab w:val="left" w:pos="357"/>
          <w:tab w:val="left" w:pos="2127"/>
          <w:tab w:val="left" w:pos="7088"/>
          <w:tab w:val="left" w:pos="7938"/>
          <w:tab w:val="left" w:pos="8222"/>
          <w:tab w:val="right" w:pos="8931"/>
          <w:tab w:val="left" w:pos="10348"/>
          <w:tab w:val="left" w:pos="10490"/>
        </w:tabs>
        <w:rPr>
          <w:rFonts w:ascii="Verdana" w:hAnsi="Verdana"/>
        </w:rPr>
      </w:pPr>
    </w:p>
    <w:p w14:paraId="3FDFD58C" w14:textId="51430E3E" w:rsidR="00150A14" w:rsidRPr="00B86F04" w:rsidRDefault="00150A14" w:rsidP="00955E88">
      <w:pPr>
        <w:tabs>
          <w:tab w:val="left" w:pos="357"/>
          <w:tab w:val="left" w:pos="2127"/>
          <w:tab w:val="left" w:pos="7088"/>
          <w:tab w:val="left" w:pos="7938"/>
          <w:tab w:val="left" w:pos="8222"/>
          <w:tab w:val="right" w:pos="8931"/>
          <w:tab w:val="left" w:pos="10348"/>
          <w:tab w:val="left" w:pos="10490"/>
        </w:tabs>
        <w:rPr>
          <w:rFonts w:ascii="Verdana" w:hAnsi="Verdana"/>
        </w:rPr>
      </w:pPr>
      <w:proofErr w:type="spellStart"/>
      <w:r w:rsidRPr="00B86F04">
        <w:rPr>
          <w:rFonts w:ascii="Verdana" w:hAnsi="Verdana"/>
        </w:rPr>
        <w:t>Hyva</w:t>
      </w:r>
      <w:proofErr w:type="spellEnd"/>
      <w:r w:rsidR="00463802">
        <w:rPr>
          <w:rFonts w:ascii="Verdana" w:hAnsi="Verdana"/>
        </w:rPr>
        <w:t xml:space="preserve"> -</w:t>
      </w:r>
      <w:r w:rsidR="003E7F75">
        <w:rPr>
          <w:rFonts w:ascii="Verdana" w:hAnsi="Verdana"/>
        </w:rPr>
        <w:t xml:space="preserve"> </w:t>
      </w:r>
      <w:r w:rsidR="00EA50BC">
        <w:rPr>
          <w:rFonts w:ascii="Verdana" w:hAnsi="Verdana"/>
        </w:rPr>
        <w:t>producent</w:t>
      </w:r>
      <w:r w:rsidR="003E7F75">
        <w:rPr>
          <w:rFonts w:ascii="Verdana" w:hAnsi="Verdana"/>
        </w:rPr>
        <w:t xml:space="preserve"> vrachtwagenonderdelen</w:t>
      </w:r>
      <w:r w:rsidR="00463802">
        <w:rPr>
          <w:rFonts w:ascii="Verdana" w:hAnsi="Verdana"/>
        </w:rPr>
        <w:t xml:space="preserve"> -</w:t>
      </w:r>
      <w:r w:rsidRPr="00B86F04">
        <w:rPr>
          <w:rFonts w:ascii="Verdana" w:hAnsi="Verdana"/>
        </w:rPr>
        <w:t xml:space="preserve"> Alphen aan de Rijn</w:t>
      </w:r>
      <w:r w:rsidRPr="00B86F04">
        <w:rPr>
          <w:rFonts w:ascii="Verdana" w:hAnsi="Verdana"/>
        </w:rPr>
        <w:tab/>
        <w:t>mei ’11</w:t>
      </w:r>
      <w:r w:rsidR="00B82346" w:rsidRPr="00B86F04">
        <w:rPr>
          <w:rFonts w:ascii="Verdana" w:hAnsi="Verdana"/>
        </w:rPr>
        <w:t xml:space="preserve"> – </w:t>
      </w:r>
      <w:r w:rsidR="009006D0" w:rsidRPr="00B86F04">
        <w:rPr>
          <w:rFonts w:ascii="Verdana" w:hAnsi="Verdana"/>
        </w:rPr>
        <w:t>sept</w:t>
      </w:r>
      <w:r w:rsidR="00B82346" w:rsidRPr="00B86F04">
        <w:rPr>
          <w:rFonts w:ascii="Verdana" w:hAnsi="Verdana"/>
        </w:rPr>
        <w:t>.</w:t>
      </w:r>
      <w:r w:rsidRPr="00B86F04">
        <w:rPr>
          <w:rFonts w:ascii="Verdana" w:hAnsi="Verdana"/>
        </w:rPr>
        <w:t xml:space="preserve"> ‘11</w:t>
      </w:r>
    </w:p>
    <w:p w14:paraId="1AB9FD3D" w14:textId="6C3FAF41" w:rsidR="00150A14" w:rsidRPr="00B86F04" w:rsidRDefault="00292069" w:rsidP="00150A14">
      <w:pPr>
        <w:tabs>
          <w:tab w:val="left" w:pos="357"/>
          <w:tab w:val="left" w:pos="2268"/>
          <w:tab w:val="right" w:pos="8931"/>
          <w:tab w:val="left" w:pos="10348"/>
          <w:tab w:val="left" w:pos="10490"/>
        </w:tabs>
        <w:ind w:left="357"/>
        <w:rPr>
          <w:rFonts w:ascii="Verdana" w:hAnsi="Verdana"/>
        </w:rPr>
      </w:pPr>
      <w:r>
        <w:rPr>
          <w:rFonts w:ascii="Verdana" w:hAnsi="Verdana"/>
          <w:b/>
        </w:rPr>
        <w:t xml:space="preserve">Global </w:t>
      </w:r>
      <w:r w:rsidR="00150A14" w:rsidRPr="00B86F04">
        <w:rPr>
          <w:rFonts w:ascii="Verdana" w:hAnsi="Verdana"/>
          <w:b/>
        </w:rPr>
        <w:t>ICT Manager</w:t>
      </w:r>
    </w:p>
    <w:p w14:paraId="5A9725A3" w14:textId="0CF7517C" w:rsidR="005031ED" w:rsidRDefault="005031ED" w:rsidP="00B55534">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V</w:t>
      </w:r>
      <w:r w:rsidRPr="005031ED">
        <w:rPr>
          <w:rFonts w:ascii="Verdana" w:hAnsi="Verdana"/>
        </w:rPr>
        <w:t>erantwoordelijk voor de wereldwijde ICT. Direct leiding geven aan en coachen van de 1ste-lijns en 2de-lijns supportorganisatie werkplekbeheer en applicatie en database (SQL)beheer, waaronder in China en India.</w:t>
      </w:r>
    </w:p>
    <w:p w14:paraId="775FF4AF" w14:textId="77777777" w:rsidR="00150A14" w:rsidRPr="00B86F04" w:rsidRDefault="009B3BDD" w:rsidP="00220587">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657EA6C9" w14:textId="65694177" w:rsidR="00150A14" w:rsidRPr="00B86F04" w:rsidRDefault="00150A14" w:rsidP="00150A14">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Op een pragmatische manier structuur aanbrengen binnen de afdeling waarbij </w:t>
      </w:r>
      <w:r w:rsidR="005C1691" w:rsidRPr="00B86F04">
        <w:rPr>
          <w:rFonts w:ascii="Verdana" w:hAnsi="Verdana"/>
        </w:rPr>
        <w:t>voornamelijk</w:t>
      </w:r>
      <w:r w:rsidRPr="00B86F04">
        <w:rPr>
          <w:rFonts w:ascii="Verdana" w:hAnsi="Verdana"/>
        </w:rPr>
        <w:t xml:space="preserve"> het </w:t>
      </w:r>
      <w:r w:rsidR="00013D22" w:rsidRPr="00B86F04">
        <w:rPr>
          <w:rFonts w:ascii="Verdana" w:hAnsi="Verdana"/>
        </w:rPr>
        <w:t>Incidentproces</w:t>
      </w:r>
      <w:r w:rsidRPr="00B86F04">
        <w:rPr>
          <w:rFonts w:ascii="Verdana" w:hAnsi="Verdana"/>
        </w:rPr>
        <w:t xml:space="preserve"> en het bestel proces is gestandaardiseerd;</w:t>
      </w:r>
    </w:p>
    <w:p w14:paraId="4DAE10EB" w14:textId="77777777" w:rsidR="00A733E0" w:rsidRPr="00B86F04" w:rsidRDefault="00A733E0" w:rsidP="00A733E0">
      <w:pPr>
        <w:numPr>
          <w:ilvl w:val="0"/>
          <w:numId w:val="25"/>
        </w:numPr>
        <w:tabs>
          <w:tab w:val="left" w:pos="2268"/>
          <w:tab w:val="right" w:pos="8931"/>
          <w:tab w:val="left" w:pos="10348"/>
          <w:tab w:val="left" w:pos="10490"/>
        </w:tabs>
        <w:rPr>
          <w:rFonts w:ascii="Verdana" w:hAnsi="Verdana"/>
        </w:rPr>
      </w:pPr>
      <w:r w:rsidRPr="00B86F04">
        <w:rPr>
          <w:rFonts w:ascii="Verdana" w:hAnsi="Verdana"/>
        </w:rPr>
        <w:t>Afstemmen en afspraken maken met de gebruikersorganisatie en leveranciers;</w:t>
      </w:r>
    </w:p>
    <w:p w14:paraId="46793147" w14:textId="1BCD8894" w:rsidR="00150A14" w:rsidRPr="00B86F04" w:rsidRDefault="00150A14" w:rsidP="00150A14">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Projectinitiatie opgestart voor de </w:t>
      </w:r>
      <w:r w:rsidR="00013D22" w:rsidRPr="00B86F04">
        <w:rPr>
          <w:rFonts w:ascii="Verdana" w:hAnsi="Verdana"/>
        </w:rPr>
        <w:t>ERP-upgrade</w:t>
      </w:r>
      <w:r w:rsidRPr="00B86F04">
        <w:rPr>
          <w:rFonts w:ascii="Verdana" w:hAnsi="Verdana"/>
        </w:rPr>
        <w:t xml:space="preserve"> </w:t>
      </w:r>
      <w:r w:rsidR="006A79AE" w:rsidRPr="00B86F04">
        <w:rPr>
          <w:rFonts w:ascii="Verdana" w:hAnsi="Verdana"/>
        </w:rPr>
        <w:t xml:space="preserve">naar </w:t>
      </w:r>
      <w:proofErr w:type="spellStart"/>
      <w:r w:rsidR="006A79AE" w:rsidRPr="00B86F04">
        <w:rPr>
          <w:rFonts w:ascii="Verdana" w:hAnsi="Verdana"/>
        </w:rPr>
        <w:t>Infor</w:t>
      </w:r>
      <w:proofErr w:type="spellEnd"/>
      <w:r w:rsidR="006A79AE" w:rsidRPr="00B86F04">
        <w:rPr>
          <w:rFonts w:ascii="Verdana" w:hAnsi="Verdana"/>
        </w:rPr>
        <w:t xml:space="preserve"> LN </w:t>
      </w:r>
      <w:r w:rsidRPr="00B86F04">
        <w:rPr>
          <w:rFonts w:ascii="Verdana" w:hAnsi="Verdana"/>
        </w:rPr>
        <w:t>binnen Europa</w:t>
      </w:r>
      <w:r w:rsidR="00C53E3A">
        <w:rPr>
          <w:rFonts w:ascii="Verdana" w:hAnsi="Verdana"/>
        </w:rPr>
        <w:t>.</w:t>
      </w:r>
    </w:p>
    <w:p w14:paraId="1C6A5340" w14:textId="09FC8B4B" w:rsidR="0005287E" w:rsidRPr="00B86F04" w:rsidRDefault="0005287E" w:rsidP="0005287E">
      <w:pPr>
        <w:tabs>
          <w:tab w:val="left" w:pos="2268"/>
          <w:tab w:val="right" w:pos="8931"/>
          <w:tab w:val="left" w:pos="10348"/>
          <w:tab w:val="left" w:pos="10490"/>
        </w:tabs>
        <w:rPr>
          <w:rFonts w:ascii="Verdana" w:hAnsi="Verdana"/>
        </w:rPr>
      </w:pPr>
      <w:r w:rsidRPr="00B86F04">
        <w:rPr>
          <w:rFonts w:ascii="Verdana" w:hAnsi="Verdana"/>
          <w:u w:val="single"/>
        </w:rPr>
        <w:t>Resultaat:</w:t>
      </w:r>
      <w:r w:rsidRPr="00B86F04">
        <w:rPr>
          <w:rFonts w:ascii="Verdana" w:hAnsi="Verdana"/>
        </w:rPr>
        <w:t xml:space="preserve"> </w:t>
      </w:r>
      <w:r w:rsidR="006A79AE" w:rsidRPr="00B86F04">
        <w:rPr>
          <w:rFonts w:ascii="Verdana" w:hAnsi="Verdana"/>
        </w:rPr>
        <w:t xml:space="preserve">ingewerkte </w:t>
      </w:r>
      <w:r w:rsidR="00013D22" w:rsidRPr="00B86F04">
        <w:rPr>
          <w:rFonts w:ascii="Verdana" w:hAnsi="Verdana"/>
        </w:rPr>
        <w:t>ICT-manager</w:t>
      </w:r>
      <w:r w:rsidR="0039365C" w:rsidRPr="00B86F04">
        <w:rPr>
          <w:rFonts w:ascii="Verdana" w:hAnsi="Verdana"/>
        </w:rPr>
        <w:t>;</w:t>
      </w:r>
      <w:r w:rsidR="006A79AE" w:rsidRPr="00B86F04">
        <w:rPr>
          <w:rFonts w:ascii="Verdana" w:hAnsi="Verdana"/>
        </w:rPr>
        <w:t xml:space="preserve"> </w:t>
      </w:r>
      <w:r w:rsidR="00547936" w:rsidRPr="00B86F04">
        <w:rPr>
          <w:rFonts w:ascii="Verdana" w:hAnsi="Verdana"/>
        </w:rPr>
        <w:t xml:space="preserve">upgrade werkplekken naar Windows 7, </w:t>
      </w:r>
      <w:r w:rsidR="006A79AE" w:rsidRPr="00B86F04">
        <w:rPr>
          <w:rFonts w:ascii="Verdana" w:hAnsi="Verdana"/>
        </w:rPr>
        <w:t xml:space="preserve">business case voor </w:t>
      </w:r>
      <w:proofErr w:type="spellStart"/>
      <w:r w:rsidR="006A79AE" w:rsidRPr="00B86F04">
        <w:rPr>
          <w:rFonts w:ascii="Verdana" w:hAnsi="Verdana"/>
        </w:rPr>
        <w:t>Infor</w:t>
      </w:r>
      <w:proofErr w:type="spellEnd"/>
      <w:r w:rsidR="006A79AE" w:rsidRPr="00B86F04">
        <w:rPr>
          <w:rFonts w:ascii="Verdana" w:hAnsi="Verdana"/>
        </w:rPr>
        <w:t xml:space="preserve"> LN upgrade</w:t>
      </w:r>
      <w:r w:rsidR="00B82346" w:rsidRPr="00B86F04">
        <w:rPr>
          <w:rFonts w:ascii="Verdana" w:hAnsi="Verdana"/>
        </w:rPr>
        <w:t xml:space="preserve">, implementatie Servicedesk in </w:t>
      </w:r>
      <w:proofErr w:type="spellStart"/>
      <w:r w:rsidR="00B82346" w:rsidRPr="00B86F04">
        <w:rPr>
          <w:rFonts w:ascii="Verdana" w:hAnsi="Verdana"/>
        </w:rPr>
        <w:t>Sharepoint</w:t>
      </w:r>
      <w:proofErr w:type="spellEnd"/>
      <w:r w:rsidR="0039365C" w:rsidRPr="00B86F04">
        <w:rPr>
          <w:rFonts w:ascii="Verdana" w:hAnsi="Verdana"/>
        </w:rPr>
        <w:t>.</w:t>
      </w:r>
    </w:p>
    <w:p w14:paraId="49429CBB" w14:textId="77777777" w:rsidR="00150A14" w:rsidRPr="00B86F04" w:rsidRDefault="00150A14" w:rsidP="00150A14">
      <w:pPr>
        <w:tabs>
          <w:tab w:val="left" w:pos="357"/>
          <w:tab w:val="left" w:pos="2127"/>
          <w:tab w:val="left" w:pos="7088"/>
          <w:tab w:val="left" w:pos="7938"/>
          <w:tab w:val="left" w:pos="8222"/>
          <w:tab w:val="right" w:pos="8931"/>
          <w:tab w:val="left" w:pos="10348"/>
          <w:tab w:val="left" w:pos="10490"/>
        </w:tabs>
        <w:rPr>
          <w:rFonts w:ascii="Verdana" w:hAnsi="Verdana"/>
        </w:rPr>
      </w:pPr>
    </w:p>
    <w:p w14:paraId="050C250A" w14:textId="65395CF3" w:rsidR="00476619" w:rsidRPr="0056718B" w:rsidRDefault="00476619" w:rsidP="00955E88">
      <w:pPr>
        <w:tabs>
          <w:tab w:val="left" w:pos="357"/>
          <w:tab w:val="left" w:pos="2127"/>
          <w:tab w:val="left" w:pos="7088"/>
          <w:tab w:val="left" w:pos="7938"/>
          <w:tab w:val="left" w:pos="8222"/>
          <w:tab w:val="right" w:pos="8931"/>
          <w:tab w:val="left" w:pos="10348"/>
          <w:tab w:val="left" w:pos="10490"/>
        </w:tabs>
        <w:rPr>
          <w:rFonts w:ascii="Verdana" w:hAnsi="Verdana"/>
          <w:lang w:val="fr-FR"/>
        </w:rPr>
      </w:pPr>
      <w:r w:rsidRPr="00B86F04">
        <w:rPr>
          <w:rFonts w:ascii="Verdana" w:hAnsi="Verdana"/>
        </w:rPr>
        <w:t>CTAC</w:t>
      </w:r>
      <w:r w:rsidR="00463802">
        <w:rPr>
          <w:rFonts w:ascii="Verdana" w:hAnsi="Verdana"/>
        </w:rPr>
        <w:t xml:space="preserve"> -</w:t>
      </w:r>
      <w:r w:rsidR="003E7F75">
        <w:rPr>
          <w:rFonts w:ascii="Verdana" w:hAnsi="Verdana"/>
        </w:rPr>
        <w:t xml:space="preserve"> </w:t>
      </w:r>
      <w:r w:rsidR="00C24569">
        <w:rPr>
          <w:rFonts w:ascii="Verdana" w:hAnsi="Verdana"/>
        </w:rPr>
        <w:t>ICT-</w:t>
      </w:r>
      <w:r w:rsidR="003E7F75">
        <w:rPr>
          <w:rFonts w:ascii="Verdana" w:hAnsi="Verdana"/>
        </w:rPr>
        <w:t>integrator</w:t>
      </w:r>
      <w:r w:rsidR="00463802">
        <w:rPr>
          <w:rFonts w:ascii="Verdana" w:hAnsi="Verdana"/>
        </w:rPr>
        <w:t xml:space="preserve"> -</w:t>
      </w:r>
      <w:r w:rsidR="003E7F75">
        <w:rPr>
          <w:rFonts w:ascii="Verdana" w:hAnsi="Verdana"/>
        </w:rPr>
        <w:t xml:space="preserve"> </w:t>
      </w:r>
      <w:r w:rsidRPr="00B86F04">
        <w:rPr>
          <w:rFonts w:ascii="Verdana" w:hAnsi="Verdana"/>
        </w:rPr>
        <w:t>’s-Hertogenbosch</w:t>
      </w:r>
      <w:r w:rsidRPr="00B86F04">
        <w:rPr>
          <w:rFonts w:ascii="Verdana" w:hAnsi="Verdana"/>
        </w:rPr>
        <w:tab/>
      </w:r>
      <w:r w:rsidR="00A22618" w:rsidRPr="00B86F04">
        <w:rPr>
          <w:rFonts w:ascii="Verdana" w:hAnsi="Verdana"/>
        </w:rPr>
        <w:t>nov</w:t>
      </w:r>
      <w:r w:rsidR="00B82346" w:rsidRPr="00B86F04">
        <w:rPr>
          <w:rFonts w:ascii="Verdana" w:hAnsi="Verdana"/>
        </w:rPr>
        <w:t>.</w:t>
      </w:r>
      <w:r w:rsidR="00A22618" w:rsidRPr="00B86F04">
        <w:rPr>
          <w:rFonts w:ascii="Verdana" w:hAnsi="Verdana"/>
        </w:rPr>
        <w:t xml:space="preserve"> </w:t>
      </w:r>
      <w:r w:rsidR="00A22618" w:rsidRPr="0056718B">
        <w:rPr>
          <w:rFonts w:ascii="Verdana" w:hAnsi="Verdana"/>
          <w:lang w:val="fr-FR"/>
        </w:rPr>
        <w:t>’10</w:t>
      </w:r>
      <w:r w:rsidR="00B82346" w:rsidRPr="0056718B">
        <w:rPr>
          <w:rFonts w:ascii="Verdana" w:hAnsi="Verdana"/>
          <w:lang w:val="fr-FR"/>
        </w:rPr>
        <w:t xml:space="preserve"> – </w:t>
      </w:r>
      <w:proofErr w:type="spellStart"/>
      <w:r w:rsidR="00150A14" w:rsidRPr="0056718B">
        <w:rPr>
          <w:rFonts w:ascii="Verdana" w:hAnsi="Verdana"/>
          <w:lang w:val="fr-FR"/>
        </w:rPr>
        <w:t>mei</w:t>
      </w:r>
      <w:proofErr w:type="spellEnd"/>
      <w:r w:rsidR="005210CE" w:rsidRPr="0056718B">
        <w:rPr>
          <w:rFonts w:ascii="Verdana" w:hAnsi="Verdana"/>
          <w:lang w:val="fr-FR"/>
        </w:rPr>
        <w:t xml:space="preserve"> ‘11</w:t>
      </w:r>
    </w:p>
    <w:p w14:paraId="2A1A103F" w14:textId="60FBF2A3" w:rsidR="00A22618" w:rsidRPr="0056718B" w:rsidRDefault="003911DB" w:rsidP="00A22618">
      <w:pPr>
        <w:tabs>
          <w:tab w:val="left" w:pos="357"/>
          <w:tab w:val="left" w:pos="2268"/>
          <w:tab w:val="right" w:pos="8931"/>
          <w:tab w:val="left" w:pos="10348"/>
          <w:tab w:val="left" w:pos="10490"/>
        </w:tabs>
        <w:ind w:left="357"/>
        <w:rPr>
          <w:rFonts w:ascii="Verdana" w:hAnsi="Verdana"/>
          <w:lang w:val="fr-FR"/>
        </w:rPr>
      </w:pPr>
      <w:r w:rsidRPr="0056718B">
        <w:rPr>
          <w:rFonts w:ascii="Verdana" w:hAnsi="Verdana"/>
          <w:b/>
          <w:lang w:val="fr-FR"/>
        </w:rPr>
        <w:t>Project Manager</w:t>
      </w:r>
      <w:r w:rsidR="004E2C19" w:rsidRPr="0056718B">
        <w:rPr>
          <w:rFonts w:ascii="Verdana" w:hAnsi="Verdana"/>
          <w:b/>
          <w:lang w:val="fr-FR"/>
        </w:rPr>
        <w:t xml:space="preserve"> </w:t>
      </w:r>
      <w:proofErr w:type="spellStart"/>
      <w:r w:rsidR="004E2C19" w:rsidRPr="0056718B">
        <w:rPr>
          <w:rFonts w:ascii="Verdana" w:hAnsi="Verdana"/>
          <w:b/>
          <w:lang w:val="fr-FR"/>
        </w:rPr>
        <w:t>Implementatie</w:t>
      </w:r>
      <w:proofErr w:type="spellEnd"/>
      <w:r w:rsidR="004E2C19" w:rsidRPr="0056718B">
        <w:rPr>
          <w:rFonts w:ascii="Verdana" w:hAnsi="Verdana"/>
          <w:b/>
          <w:lang w:val="fr-FR"/>
        </w:rPr>
        <w:t xml:space="preserve"> </w:t>
      </w:r>
      <w:proofErr w:type="spellStart"/>
      <w:r w:rsidR="00A22618" w:rsidRPr="0056718B">
        <w:rPr>
          <w:rFonts w:ascii="Verdana" w:hAnsi="Verdana"/>
          <w:b/>
          <w:lang w:val="fr-FR"/>
        </w:rPr>
        <w:t>Change</w:t>
      </w:r>
      <w:r w:rsidR="004E2C19" w:rsidRPr="0056718B">
        <w:rPr>
          <w:rFonts w:ascii="Verdana" w:hAnsi="Verdana"/>
          <w:b/>
          <w:lang w:val="fr-FR"/>
        </w:rPr>
        <w:t>proces</w:t>
      </w:r>
      <w:proofErr w:type="spellEnd"/>
    </w:p>
    <w:p w14:paraId="3B4B795F" w14:textId="7655C8B7" w:rsidR="00A733E0" w:rsidRDefault="00A733E0" w:rsidP="00B55534">
      <w:pPr>
        <w:tabs>
          <w:tab w:val="left" w:pos="357"/>
          <w:tab w:val="left" w:pos="2268"/>
          <w:tab w:val="right" w:pos="8931"/>
          <w:tab w:val="left" w:pos="10348"/>
          <w:tab w:val="left" w:pos="10490"/>
        </w:tabs>
        <w:rPr>
          <w:rFonts w:ascii="Verdana" w:hAnsi="Verdana"/>
        </w:rPr>
      </w:pPr>
      <w:r w:rsidRPr="00A733E0">
        <w:rPr>
          <w:rFonts w:ascii="Verdana" w:hAnsi="Verdana"/>
        </w:rPr>
        <w:lastRenderedPageBreak/>
        <w:t>Verantwoordelijk voor het verbeteren van het Change proces voor zowel infrastructuur als applicaties, zodat de kwaliteit van de dienstverlening verhoogd wordt en het Change proces voldoet aan ISO/GMP</w:t>
      </w:r>
    </w:p>
    <w:p w14:paraId="132EFC61" w14:textId="77777777" w:rsidR="00B55534" w:rsidRPr="00B86F04" w:rsidRDefault="00B55534" w:rsidP="00B55534">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0C94C3C6" w14:textId="77777777" w:rsidR="00B55534" w:rsidRPr="00B86F04" w:rsidRDefault="00B55534" w:rsidP="00B55534">
      <w:pPr>
        <w:numPr>
          <w:ilvl w:val="0"/>
          <w:numId w:val="25"/>
        </w:numPr>
        <w:tabs>
          <w:tab w:val="left" w:pos="2268"/>
          <w:tab w:val="right" w:pos="8931"/>
          <w:tab w:val="left" w:pos="10348"/>
          <w:tab w:val="left" w:pos="10490"/>
        </w:tabs>
        <w:rPr>
          <w:rFonts w:ascii="Verdana" w:hAnsi="Verdana"/>
        </w:rPr>
      </w:pPr>
      <w:r w:rsidRPr="00B86F04">
        <w:rPr>
          <w:rFonts w:ascii="Verdana" w:hAnsi="Verdana"/>
        </w:rPr>
        <w:t>Opstellen change proces met beschrijving en bijbehorende templates;</w:t>
      </w:r>
    </w:p>
    <w:p w14:paraId="42272EB0" w14:textId="77777777" w:rsidR="00B55534" w:rsidRPr="00B86F04" w:rsidRDefault="00B55534" w:rsidP="00B55534">
      <w:pPr>
        <w:numPr>
          <w:ilvl w:val="0"/>
          <w:numId w:val="25"/>
        </w:numPr>
        <w:tabs>
          <w:tab w:val="left" w:pos="2268"/>
          <w:tab w:val="right" w:pos="8931"/>
          <w:tab w:val="left" w:pos="10348"/>
          <w:tab w:val="left" w:pos="10490"/>
        </w:tabs>
        <w:rPr>
          <w:rFonts w:ascii="Verdana" w:hAnsi="Verdana"/>
        </w:rPr>
      </w:pPr>
      <w:r w:rsidRPr="00B86F04">
        <w:rPr>
          <w:rFonts w:ascii="Verdana" w:hAnsi="Verdana"/>
        </w:rPr>
        <w:t>Afstemmen change proces met management, medewerkers en zusterbedrijven, management sessies met 10 managers;</w:t>
      </w:r>
    </w:p>
    <w:p w14:paraId="7436F2C5" w14:textId="77777777" w:rsidR="00B55534" w:rsidRPr="00B86F04" w:rsidRDefault="00B55534" w:rsidP="00B55534">
      <w:pPr>
        <w:numPr>
          <w:ilvl w:val="0"/>
          <w:numId w:val="25"/>
        </w:numPr>
        <w:tabs>
          <w:tab w:val="left" w:pos="2268"/>
          <w:tab w:val="right" w:pos="8931"/>
          <w:tab w:val="left" w:pos="10348"/>
          <w:tab w:val="left" w:pos="10490"/>
        </w:tabs>
        <w:rPr>
          <w:rFonts w:ascii="Verdana" w:hAnsi="Verdana"/>
        </w:rPr>
      </w:pPr>
      <w:r w:rsidRPr="00B86F04">
        <w:rPr>
          <w:rFonts w:ascii="Verdana" w:hAnsi="Verdana"/>
        </w:rPr>
        <w:t>Begeleiden medewerkers met het gewijzigde change proces;</w:t>
      </w:r>
    </w:p>
    <w:p w14:paraId="7B0C71CA" w14:textId="77777777" w:rsidR="00B55534" w:rsidRPr="00B86F04" w:rsidRDefault="00B55534" w:rsidP="00B55534">
      <w:pPr>
        <w:numPr>
          <w:ilvl w:val="0"/>
          <w:numId w:val="25"/>
        </w:numPr>
        <w:tabs>
          <w:tab w:val="left" w:pos="2268"/>
          <w:tab w:val="right" w:pos="8931"/>
          <w:tab w:val="left" w:pos="10348"/>
          <w:tab w:val="left" w:pos="10490"/>
        </w:tabs>
        <w:rPr>
          <w:rFonts w:ascii="Verdana" w:hAnsi="Verdana"/>
        </w:rPr>
      </w:pPr>
      <w:r w:rsidRPr="00B86F04">
        <w:rPr>
          <w:rFonts w:ascii="Verdana" w:hAnsi="Verdana"/>
        </w:rPr>
        <w:t>Uitvoeren change managementproces, inclusief een centraal CAB;</w:t>
      </w:r>
    </w:p>
    <w:p w14:paraId="277646E6" w14:textId="77777777" w:rsidR="00B55534" w:rsidRPr="00B86F04" w:rsidRDefault="00B55534" w:rsidP="00B55534">
      <w:pPr>
        <w:numPr>
          <w:ilvl w:val="0"/>
          <w:numId w:val="25"/>
        </w:numPr>
        <w:tabs>
          <w:tab w:val="left" w:pos="2268"/>
          <w:tab w:val="right" w:pos="8931"/>
          <w:tab w:val="left" w:pos="10348"/>
          <w:tab w:val="left" w:pos="10490"/>
        </w:tabs>
        <w:rPr>
          <w:rFonts w:ascii="Verdana" w:hAnsi="Verdana"/>
        </w:rPr>
      </w:pPr>
      <w:r w:rsidRPr="00B86F04">
        <w:rPr>
          <w:rFonts w:ascii="Verdana" w:hAnsi="Verdana"/>
        </w:rPr>
        <w:t>Beschrijven en afstemmen van het Incidentproces.</w:t>
      </w:r>
    </w:p>
    <w:p w14:paraId="7F8AAA69" w14:textId="77777777" w:rsidR="00B55534" w:rsidRPr="00B86F04" w:rsidRDefault="00B55534" w:rsidP="00B55534">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u w:val="single"/>
        </w:rPr>
        <w:t>Resultaat:</w:t>
      </w:r>
      <w:r w:rsidRPr="00B86F04">
        <w:rPr>
          <w:rFonts w:ascii="Verdana" w:hAnsi="Verdana"/>
        </w:rPr>
        <w:t xml:space="preserve"> één change proces binnen CTAC voor zowel infrastructuur als applicatie management; beschreven Incidentproces.</w:t>
      </w:r>
    </w:p>
    <w:p w14:paraId="7E01B0A8" w14:textId="77777777" w:rsidR="00BE6B31" w:rsidRPr="00B86F04" w:rsidRDefault="00BE6B31" w:rsidP="00547936">
      <w:pPr>
        <w:tabs>
          <w:tab w:val="left" w:pos="357"/>
          <w:tab w:val="left" w:pos="2127"/>
          <w:tab w:val="left" w:pos="7088"/>
          <w:tab w:val="left" w:pos="7938"/>
          <w:tab w:val="left" w:pos="8222"/>
          <w:tab w:val="right" w:pos="8931"/>
          <w:tab w:val="left" w:pos="10348"/>
          <w:tab w:val="left" w:pos="10490"/>
        </w:tabs>
        <w:rPr>
          <w:rFonts w:ascii="Verdana" w:hAnsi="Verdana"/>
        </w:rPr>
      </w:pPr>
    </w:p>
    <w:p w14:paraId="50E122FB" w14:textId="550810AC" w:rsidR="00955E88" w:rsidRPr="00B86F04" w:rsidRDefault="00955E88" w:rsidP="00955E88">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Gazelle</w:t>
      </w:r>
      <w:r w:rsidR="00463802">
        <w:rPr>
          <w:rFonts w:ascii="Verdana" w:hAnsi="Verdana"/>
        </w:rPr>
        <w:t xml:space="preserve"> –</w:t>
      </w:r>
      <w:r w:rsidR="003E7F75">
        <w:rPr>
          <w:rFonts w:ascii="Verdana" w:hAnsi="Verdana"/>
        </w:rPr>
        <w:t xml:space="preserve"> rijwiel</w:t>
      </w:r>
      <w:r w:rsidR="00C24569">
        <w:rPr>
          <w:rFonts w:ascii="Verdana" w:hAnsi="Verdana"/>
        </w:rPr>
        <w:t>producent</w:t>
      </w:r>
      <w:r w:rsidR="00463802">
        <w:rPr>
          <w:rFonts w:ascii="Verdana" w:hAnsi="Verdana"/>
        </w:rPr>
        <w:t xml:space="preserve"> -</w:t>
      </w:r>
      <w:r w:rsidR="003E7F75">
        <w:rPr>
          <w:rFonts w:ascii="Verdana" w:hAnsi="Verdana"/>
        </w:rPr>
        <w:t xml:space="preserve"> </w:t>
      </w:r>
      <w:r w:rsidRPr="00B86F04">
        <w:rPr>
          <w:rFonts w:ascii="Verdana" w:hAnsi="Verdana"/>
        </w:rPr>
        <w:t>Dieren</w:t>
      </w:r>
      <w:r w:rsidRPr="00B86F04">
        <w:rPr>
          <w:rFonts w:ascii="Verdana" w:hAnsi="Verdana"/>
        </w:rPr>
        <w:tab/>
        <w:t xml:space="preserve">juni </w:t>
      </w:r>
      <w:r w:rsidR="00CF0F8F" w:rsidRPr="00B86F04">
        <w:rPr>
          <w:rFonts w:ascii="Verdana" w:hAnsi="Verdana"/>
        </w:rPr>
        <w:t>‘</w:t>
      </w:r>
      <w:r w:rsidRPr="00B86F04">
        <w:rPr>
          <w:rFonts w:ascii="Verdana" w:hAnsi="Verdana"/>
        </w:rPr>
        <w:t>09</w:t>
      </w:r>
      <w:r w:rsidR="00B82346" w:rsidRPr="00B86F04">
        <w:rPr>
          <w:rFonts w:ascii="Verdana" w:hAnsi="Verdana"/>
        </w:rPr>
        <w:t xml:space="preserve"> – </w:t>
      </w:r>
      <w:r w:rsidR="00476619" w:rsidRPr="00B86F04">
        <w:rPr>
          <w:rFonts w:ascii="Verdana" w:hAnsi="Verdana"/>
        </w:rPr>
        <w:t>nov</w:t>
      </w:r>
      <w:r w:rsidR="00B82346" w:rsidRPr="00B86F04">
        <w:rPr>
          <w:rFonts w:ascii="Verdana" w:hAnsi="Verdana"/>
        </w:rPr>
        <w:t>.</w:t>
      </w:r>
      <w:r w:rsidR="00CF0F8F" w:rsidRPr="00B86F04">
        <w:rPr>
          <w:rFonts w:ascii="Verdana" w:hAnsi="Verdana"/>
        </w:rPr>
        <w:t xml:space="preserve"> ‘10</w:t>
      </w:r>
    </w:p>
    <w:p w14:paraId="6149A3F3" w14:textId="6251DA78" w:rsidR="00955E88" w:rsidRPr="00B86F04" w:rsidRDefault="00955E88" w:rsidP="00955E88">
      <w:pPr>
        <w:tabs>
          <w:tab w:val="left" w:pos="357"/>
          <w:tab w:val="left" w:pos="2268"/>
          <w:tab w:val="right" w:pos="8931"/>
          <w:tab w:val="left" w:pos="10348"/>
          <w:tab w:val="left" w:pos="10490"/>
        </w:tabs>
        <w:ind w:left="357"/>
        <w:rPr>
          <w:rFonts w:ascii="Verdana" w:hAnsi="Verdana"/>
        </w:rPr>
      </w:pPr>
      <w:r w:rsidRPr="00B86F04">
        <w:rPr>
          <w:rFonts w:ascii="Verdana" w:hAnsi="Verdana"/>
          <w:b/>
        </w:rPr>
        <w:t>ICT Manager</w:t>
      </w:r>
    </w:p>
    <w:p w14:paraId="2E1AAF36" w14:textId="17CFCDB5" w:rsidR="006D1636" w:rsidRDefault="006D1636" w:rsidP="00B55534">
      <w:pPr>
        <w:tabs>
          <w:tab w:val="left" w:pos="357"/>
          <w:tab w:val="left" w:pos="2268"/>
          <w:tab w:val="right" w:pos="8931"/>
          <w:tab w:val="left" w:pos="10348"/>
          <w:tab w:val="left" w:pos="10490"/>
        </w:tabs>
        <w:rPr>
          <w:rFonts w:ascii="Verdana" w:hAnsi="Verdana"/>
        </w:rPr>
      </w:pPr>
      <w:r>
        <w:rPr>
          <w:rFonts w:ascii="Verdana" w:hAnsi="Verdana"/>
        </w:rPr>
        <w:t>V</w:t>
      </w:r>
      <w:r w:rsidRPr="006D1636">
        <w:rPr>
          <w:rFonts w:ascii="Verdana" w:hAnsi="Verdana"/>
        </w:rPr>
        <w:t xml:space="preserve">erantwoordelijk voor de ICT afdeling, bestaande uit servicedesk, infrastructuurbeheer, werkplekbeheer en functioneel beheer voor het beheer van de SAP-omgeving (o.a. SD, MM, PP, </w:t>
      </w:r>
      <w:proofErr w:type="spellStart"/>
      <w:r w:rsidRPr="006D1636">
        <w:rPr>
          <w:rFonts w:ascii="Verdana" w:hAnsi="Verdana"/>
        </w:rPr>
        <w:t>FiCo</w:t>
      </w:r>
      <w:proofErr w:type="spellEnd"/>
      <w:r w:rsidRPr="006D1636">
        <w:rPr>
          <w:rFonts w:ascii="Verdana" w:hAnsi="Verdana"/>
        </w:rPr>
        <w:t>), in samenwerking met de SAP partner. Start van opdracht was net na afronding van SAP-implementatie. Op orde brengen van de beheerprocessen en noodzakelijke reorganisatie van de ICT-afdeling</w:t>
      </w:r>
    </w:p>
    <w:p w14:paraId="1B4B03DE" w14:textId="77777777" w:rsidR="00B95D0C" w:rsidRPr="00B86F04" w:rsidRDefault="009B3BDD" w:rsidP="00220587">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12102B58" w14:textId="480A6E0E" w:rsidR="00955E88" w:rsidRPr="00B86F04" w:rsidRDefault="00CF0F8F" w:rsidP="00955E88">
      <w:pPr>
        <w:numPr>
          <w:ilvl w:val="0"/>
          <w:numId w:val="25"/>
        </w:numPr>
        <w:tabs>
          <w:tab w:val="left" w:pos="2268"/>
          <w:tab w:val="right" w:pos="8931"/>
          <w:tab w:val="left" w:pos="10348"/>
          <w:tab w:val="left" w:pos="10490"/>
        </w:tabs>
        <w:rPr>
          <w:rFonts w:ascii="Verdana" w:hAnsi="Verdana"/>
        </w:rPr>
      </w:pPr>
      <w:r w:rsidRPr="00B86F04">
        <w:rPr>
          <w:rFonts w:ascii="Verdana" w:hAnsi="Verdana"/>
        </w:rPr>
        <w:t>Op een pragmati</w:t>
      </w:r>
      <w:r w:rsidR="00547936" w:rsidRPr="00B86F04">
        <w:rPr>
          <w:rFonts w:ascii="Verdana" w:hAnsi="Verdana"/>
        </w:rPr>
        <w:t xml:space="preserve">sche manier leidinggeven aan de </w:t>
      </w:r>
      <w:r w:rsidR="009A13CF" w:rsidRPr="00B86F04">
        <w:rPr>
          <w:rFonts w:ascii="Verdana" w:hAnsi="Verdana"/>
        </w:rPr>
        <w:t>ICT-afdeling</w:t>
      </w:r>
      <w:r w:rsidRPr="00B86F04">
        <w:rPr>
          <w:rFonts w:ascii="Verdana" w:hAnsi="Verdana"/>
        </w:rPr>
        <w:t xml:space="preserve"> waarbij diverse </w:t>
      </w:r>
      <w:r w:rsidR="00822FD1" w:rsidRPr="00B86F04">
        <w:rPr>
          <w:rFonts w:ascii="Verdana" w:hAnsi="Verdana"/>
        </w:rPr>
        <w:t>ITIL-processen</w:t>
      </w:r>
      <w:r w:rsidRPr="00B86F04">
        <w:rPr>
          <w:rFonts w:ascii="Verdana" w:hAnsi="Verdana"/>
        </w:rPr>
        <w:t xml:space="preserve"> zijn </w:t>
      </w:r>
      <w:r w:rsidR="00C665FB" w:rsidRPr="00B86F04">
        <w:rPr>
          <w:rFonts w:ascii="Verdana" w:hAnsi="Verdana"/>
        </w:rPr>
        <w:t>geïmplementeerd</w:t>
      </w:r>
      <w:r w:rsidR="00547936" w:rsidRPr="00B86F04">
        <w:rPr>
          <w:rFonts w:ascii="Verdana" w:hAnsi="Verdana"/>
        </w:rPr>
        <w:t xml:space="preserve"> en verbeterd</w:t>
      </w:r>
      <w:r w:rsidR="00955E88" w:rsidRPr="00B86F04">
        <w:rPr>
          <w:rFonts w:ascii="Verdana" w:hAnsi="Verdana"/>
        </w:rPr>
        <w:t>;</w:t>
      </w:r>
    </w:p>
    <w:p w14:paraId="5CA1104C" w14:textId="3F89F75C" w:rsidR="00955E88" w:rsidRPr="00B86F04" w:rsidRDefault="00590664" w:rsidP="00955E88">
      <w:pPr>
        <w:numPr>
          <w:ilvl w:val="0"/>
          <w:numId w:val="25"/>
        </w:numPr>
        <w:tabs>
          <w:tab w:val="left" w:pos="2268"/>
          <w:tab w:val="right" w:pos="8931"/>
          <w:tab w:val="left" w:pos="10348"/>
          <w:tab w:val="left" w:pos="10490"/>
        </w:tabs>
        <w:rPr>
          <w:rFonts w:ascii="Verdana" w:hAnsi="Verdana"/>
        </w:rPr>
      </w:pPr>
      <w:r>
        <w:rPr>
          <w:rFonts w:ascii="Verdana" w:hAnsi="Verdana"/>
        </w:rPr>
        <w:t>PM:</w:t>
      </w:r>
      <w:r w:rsidR="00955E88" w:rsidRPr="00B86F04">
        <w:rPr>
          <w:rFonts w:ascii="Verdana" w:hAnsi="Verdana"/>
        </w:rPr>
        <w:t xml:space="preserve"> SAP</w:t>
      </w:r>
      <w:r w:rsidR="00017B3A" w:rsidRPr="00B86F04">
        <w:rPr>
          <w:rFonts w:ascii="Verdana" w:hAnsi="Verdana"/>
        </w:rPr>
        <w:t xml:space="preserve"> optimalisatie met onder andere verbeteren processen</w:t>
      </w:r>
      <w:r w:rsidR="00137DBF" w:rsidRPr="00B86F04">
        <w:rPr>
          <w:rFonts w:ascii="Verdana" w:hAnsi="Verdana"/>
        </w:rPr>
        <w:t xml:space="preserve"> (</w:t>
      </w:r>
      <w:proofErr w:type="spellStart"/>
      <w:r w:rsidR="00137DBF" w:rsidRPr="00B86F04">
        <w:rPr>
          <w:rFonts w:ascii="Verdana" w:hAnsi="Verdana"/>
        </w:rPr>
        <w:t>Lean</w:t>
      </w:r>
      <w:proofErr w:type="spellEnd"/>
      <w:r w:rsidR="00137DBF" w:rsidRPr="00B86F04">
        <w:rPr>
          <w:rFonts w:ascii="Verdana" w:hAnsi="Verdana"/>
        </w:rPr>
        <w:t>)</w:t>
      </w:r>
      <w:r w:rsidR="00017B3A" w:rsidRPr="00B86F04">
        <w:rPr>
          <w:rFonts w:ascii="Verdana" w:hAnsi="Verdana"/>
        </w:rPr>
        <w:t xml:space="preserve">, inrichten rapportages voor de gehele organisatie, opzetten </w:t>
      </w:r>
      <w:r w:rsidR="009A13CF" w:rsidRPr="00B86F04">
        <w:rPr>
          <w:rFonts w:ascii="Verdana" w:hAnsi="Verdana"/>
        </w:rPr>
        <w:t>supportstructuur</w:t>
      </w:r>
      <w:r w:rsidR="00955E88" w:rsidRPr="00B86F04">
        <w:rPr>
          <w:rFonts w:ascii="Verdana" w:hAnsi="Verdana"/>
        </w:rPr>
        <w:t>;</w:t>
      </w:r>
    </w:p>
    <w:p w14:paraId="01B195D5" w14:textId="30A7E663" w:rsidR="009E0474" w:rsidRPr="00B86F04" w:rsidRDefault="009E0474" w:rsidP="00CF0F8F">
      <w:pPr>
        <w:numPr>
          <w:ilvl w:val="0"/>
          <w:numId w:val="25"/>
        </w:numPr>
        <w:tabs>
          <w:tab w:val="left" w:pos="2268"/>
          <w:tab w:val="right" w:pos="8931"/>
          <w:tab w:val="left" w:pos="10348"/>
          <w:tab w:val="left" w:pos="10490"/>
        </w:tabs>
        <w:rPr>
          <w:rFonts w:ascii="Verdana" w:hAnsi="Verdana"/>
        </w:rPr>
      </w:pPr>
      <w:r w:rsidRPr="00B86F04">
        <w:rPr>
          <w:rFonts w:ascii="Verdana" w:hAnsi="Verdana"/>
        </w:rPr>
        <w:t>Verbeteren infrastructuur door virtualisatie serveromgeving en upgraden datacenter;</w:t>
      </w:r>
    </w:p>
    <w:p w14:paraId="56329797" w14:textId="6F39A6CB" w:rsidR="00CF0F8F" w:rsidRPr="00B86F04" w:rsidRDefault="00590664" w:rsidP="00CF0F8F">
      <w:pPr>
        <w:numPr>
          <w:ilvl w:val="0"/>
          <w:numId w:val="25"/>
        </w:numPr>
        <w:tabs>
          <w:tab w:val="left" w:pos="2268"/>
          <w:tab w:val="right" w:pos="8931"/>
          <w:tab w:val="left" w:pos="10348"/>
          <w:tab w:val="left" w:pos="10490"/>
        </w:tabs>
        <w:rPr>
          <w:rFonts w:ascii="Verdana" w:hAnsi="Verdana"/>
        </w:rPr>
      </w:pPr>
      <w:r>
        <w:rPr>
          <w:rFonts w:ascii="Verdana" w:hAnsi="Verdana"/>
        </w:rPr>
        <w:t>PM:</w:t>
      </w:r>
      <w:r w:rsidR="00CF0F8F" w:rsidRPr="00B86F04">
        <w:rPr>
          <w:rFonts w:ascii="Verdana" w:hAnsi="Verdana"/>
        </w:rPr>
        <w:t xml:space="preserve"> ‘</w:t>
      </w:r>
      <w:proofErr w:type="spellStart"/>
      <w:r w:rsidR="00CF0F8F" w:rsidRPr="00B86F04">
        <w:rPr>
          <w:rFonts w:ascii="Verdana" w:hAnsi="Verdana"/>
        </w:rPr>
        <w:t>redesign</w:t>
      </w:r>
      <w:proofErr w:type="spellEnd"/>
      <w:r w:rsidR="00CF0F8F" w:rsidRPr="00B86F04">
        <w:rPr>
          <w:rFonts w:ascii="Verdana" w:hAnsi="Verdana"/>
        </w:rPr>
        <w:t>’ van de business processen;</w:t>
      </w:r>
    </w:p>
    <w:p w14:paraId="02FE68E7" w14:textId="2973D368" w:rsidR="00955E88" w:rsidRPr="00C947CF" w:rsidRDefault="00590664" w:rsidP="00C947CF">
      <w:pPr>
        <w:numPr>
          <w:ilvl w:val="0"/>
          <w:numId w:val="25"/>
        </w:numPr>
        <w:tabs>
          <w:tab w:val="left" w:pos="2268"/>
          <w:tab w:val="right" w:pos="8931"/>
          <w:tab w:val="left" w:pos="10348"/>
          <w:tab w:val="left" w:pos="10490"/>
        </w:tabs>
        <w:rPr>
          <w:rFonts w:ascii="Verdana" w:hAnsi="Verdana"/>
        </w:rPr>
      </w:pPr>
      <w:r>
        <w:rPr>
          <w:rFonts w:ascii="Verdana" w:hAnsi="Verdana"/>
        </w:rPr>
        <w:t>PM:</w:t>
      </w:r>
      <w:r w:rsidR="00FD01FD" w:rsidRPr="00B86F04">
        <w:rPr>
          <w:rFonts w:ascii="Verdana" w:hAnsi="Verdana"/>
        </w:rPr>
        <w:t xml:space="preserve"> </w:t>
      </w:r>
      <w:r w:rsidR="00986308" w:rsidRPr="00575916">
        <w:rPr>
          <w:rFonts w:ascii="Verdana" w:hAnsi="Verdana"/>
        </w:rPr>
        <w:t>Verbeteren infrastructuur door virtualisatie serveromgeving en upgraden van het datacenter</w:t>
      </w:r>
      <w:r w:rsidR="00986308">
        <w:rPr>
          <w:rFonts w:ascii="Verdana" w:hAnsi="Verdana"/>
        </w:rPr>
        <w:t>.</w:t>
      </w:r>
    </w:p>
    <w:p w14:paraId="42C7F3B6" w14:textId="49FE91BB" w:rsidR="00D97B51" w:rsidRPr="00B86F04" w:rsidRDefault="00220587" w:rsidP="00220587">
      <w:pPr>
        <w:tabs>
          <w:tab w:val="left" w:pos="2268"/>
          <w:tab w:val="right" w:pos="8931"/>
          <w:tab w:val="left" w:pos="10348"/>
          <w:tab w:val="left" w:pos="10490"/>
        </w:tabs>
        <w:rPr>
          <w:rFonts w:ascii="Verdana" w:hAnsi="Verdana"/>
        </w:rPr>
      </w:pPr>
      <w:r w:rsidRPr="00B86F04">
        <w:rPr>
          <w:rFonts w:ascii="Verdana" w:hAnsi="Verdana"/>
          <w:u w:val="single"/>
        </w:rPr>
        <w:t>A</w:t>
      </w:r>
      <w:r w:rsidR="00532C66" w:rsidRPr="00B86F04">
        <w:rPr>
          <w:rFonts w:ascii="Verdana" w:hAnsi="Verdana"/>
          <w:u w:val="single"/>
        </w:rPr>
        <w:t>fgerond</w:t>
      </w:r>
      <w:r w:rsidRPr="00B86F04">
        <w:rPr>
          <w:rFonts w:ascii="Verdana" w:hAnsi="Verdana"/>
          <w:u w:val="single"/>
        </w:rPr>
        <w:t>e projecten</w:t>
      </w:r>
      <w:r w:rsidR="006574A5" w:rsidRPr="00B86F04">
        <w:rPr>
          <w:rFonts w:ascii="Verdana" w:hAnsi="Verdana"/>
          <w:u w:val="single"/>
        </w:rPr>
        <w:t>:</w:t>
      </w:r>
      <w:r w:rsidR="006574A5" w:rsidRPr="00B86F04">
        <w:rPr>
          <w:rFonts w:ascii="Verdana" w:hAnsi="Verdana"/>
        </w:rPr>
        <w:t xml:space="preserve"> </w:t>
      </w:r>
      <w:r w:rsidR="009E0474" w:rsidRPr="00B86F04">
        <w:rPr>
          <w:rFonts w:ascii="Verdana" w:hAnsi="Verdana"/>
        </w:rPr>
        <w:t xml:space="preserve">opzetten nieuwe VMWare infrastructuur; professionaliseren </w:t>
      </w:r>
      <w:r w:rsidR="009A13CF" w:rsidRPr="00B86F04">
        <w:rPr>
          <w:rFonts w:ascii="Verdana" w:hAnsi="Verdana"/>
        </w:rPr>
        <w:t>datacenter</w:t>
      </w:r>
      <w:r w:rsidR="009E0474" w:rsidRPr="00B86F04">
        <w:rPr>
          <w:rFonts w:ascii="Verdana" w:hAnsi="Verdana"/>
        </w:rPr>
        <w:t xml:space="preserve">; implementeren SAP PI interfaces; </w:t>
      </w:r>
      <w:r w:rsidR="00BD2BA9" w:rsidRPr="00B86F04">
        <w:rPr>
          <w:rFonts w:ascii="Verdana" w:hAnsi="Verdana"/>
        </w:rPr>
        <w:t xml:space="preserve">review business processen; </w:t>
      </w:r>
      <w:r w:rsidRPr="00B86F04">
        <w:rPr>
          <w:rFonts w:ascii="Verdana" w:hAnsi="Verdana"/>
        </w:rPr>
        <w:t xml:space="preserve">herinrichten service en garantie proces; herinrichten planningsproces; </w:t>
      </w:r>
      <w:r w:rsidR="006574A5" w:rsidRPr="00B86F04">
        <w:rPr>
          <w:rFonts w:ascii="Verdana" w:hAnsi="Verdana"/>
        </w:rPr>
        <w:t xml:space="preserve">implementatie </w:t>
      </w:r>
      <w:r w:rsidRPr="00B86F04">
        <w:rPr>
          <w:rFonts w:ascii="Verdana" w:hAnsi="Verdana"/>
        </w:rPr>
        <w:t xml:space="preserve">Every </w:t>
      </w:r>
      <w:proofErr w:type="spellStart"/>
      <w:r w:rsidRPr="00B86F04">
        <w:rPr>
          <w:rFonts w:ascii="Verdana" w:hAnsi="Verdana"/>
        </w:rPr>
        <w:t>Angle</w:t>
      </w:r>
      <w:proofErr w:type="spellEnd"/>
      <w:r w:rsidRPr="00B86F04">
        <w:rPr>
          <w:rFonts w:ascii="Verdana" w:hAnsi="Verdana"/>
        </w:rPr>
        <w:t>;</w:t>
      </w:r>
      <w:r w:rsidR="00017B3A" w:rsidRPr="00B86F04">
        <w:rPr>
          <w:rFonts w:ascii="Verdana" w:hAnsi="Verdana"/>
        </w:rPr>
        <w:t xml:space="preserve"> </w:t>
      </w:r>
      <w:r w:rsidR="009E0474" w:rsidRPr="00B86F04">
        <w:rPr>
          <w:rFonts w:ascii="Verdana" w:hAnsi="Verdana"/>
        </w:rPr>
        <w:t>vernieuwen dealerportal</w:t>
      </w:r>
      <w:r w:rsidR="00017B3A" w:rsidRPr="00B86F04">
        <w:rPr>
          <w:rFonts w:ascii="Verdana" w:hAnsi="Verdana"/>
        </w:rPr>
        <w:t>.</w:t>
      </w:r>
    </w:p>
    <w:p w14:paraId="7167D346" w14:textId="06E1F29B" w:rsidR="000A47BF" w:rsidRDefault="000A47BF">
      <w:pPr>
        <w:rPr>
          <w:rFonts w:ascii="Verdana" w:hAnsi="Verdana"/>
        </w:rPr>
      </w:pPr>
    </w:p>
    <w:p w14:paraId="6B43400A" w14:textId="41D5A98C" w:rsidR="006307D6" w:rsidRPr="00B86F04" w:rsidRDefault="00E54157" w:rsidP="001E008C">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C</w:t>
      </w:r>
      <w:r w:rsidR="00F60C32">
        <w:rPr>
          <w:rFonts w:ascii="Verdana" w:hAnsi="Verdana"/>
        </w:rPr>
        <w:t>anisius Wilhelmina Z</w:t>
      </w:r>
      <w:r w:rsidRPr="00B86F04">
        <w:rPr>
          <w:rFonts w:ascii="Verdana" w:hAnsi="Verdana"/>
        </w:rPr>
        <w:t>iekenhuis</w:t>
      </w:r>
      <w:r w:rsidR="00053C12">
        <w:rPr>
          <w:rFonts w:ascii="Verdana" w:hAnsi="Verdana"/>
        </w:rPr>
        <w:t>,</w:t>
      </w:r>
      <w:r w:rsidRPr="00B86F04">
        <w:rPr>
          <w:rFonts w:ascii="Verdana" w:hAnsi="Verdana"/>
        </w:rPr>
        <w:t xml:space="preserve"> </w:t>
      </w:r>
      <w:r w:rsidR="00F60C32">
        <w:rPr>
          <w:rFonts w:ascii="Verdana" w:hAnsi="Verdana"/>
        </w:rPr>
        <w:t>CWZ</w:t>
      </w:r>
      <w:r w:rsidR="00463802">
        <w:rPr>
          <w:rFonts w:ascii="Verdana" w:hAnsi="Verdana"/>
        </w:rPr>
        <w:t xml:space="preserve"> –</w:t>
      </w:r>
      <w:r w:rsidR="00F60C32">
        <w:rPr>
          <w:rFonts w:ascii="Verdana" w:hAnsi="Verdana"/>
        </w:rPr>
        <w:t xml:space="preserve"> zorg</w:t>
      </w:r>
      <w:r w:rsidR="00463802">
        <w:rPr>
          <w:rFonts w:ascii="Verdana" w:hAnsi="Verdana"/>
        </w:rPr>
        <w:t xml:space="preserve"> -</w:t>
      </w:r>
      <w:r w:rsidR="00F60C32">
        <w:rPr>
          <w:rFonts w:ascii="Verdana" w:hAnsi="Verdana"/>
        </w:rPr>
        <w:t xml:space="preserve"> </w:t>
      </w:r>
      <w:r w:rsidRPr="00B86F04">
        <w:rPr>
          <w:rFonts w:ascii="Verdana" w:hAnsi="Verdana"/>
        </w:rPr>
        <w:t>Nijmegen</w:t>
      </w:r>
      <w:r w:rsidRPr="00B86F04">
        <w:rPr>
          <w:rFonts w:ascii="Verdana" w:hAnsi="Verdana"/>
        </w:rPr>
        <w:tab/>
      </w:r>
      <w:r w:rsidR="00B362A3" w:rsidRPr="00B86F04">
        <w:rPr>
          <w:rFonts w:ascii="Verdana" w:hAnsi="Verdana"/>
        </w:rPr>
        <w:t>maart</w:t>
      </w:r>
      <w:r w:rsidR="00CF0F8F" w:rsidRPr="00B86F04">
        <w:rPr>
          <w:rFonts w:ascii="Verdana" w:hAnsi="Verdana"/>
        </w:rPr>
        <w:t xml:space="preserve"> ‘09</w:t>
      </w:r>
      <w:r w:rsidR="00B82346" w:rsidRPr="00B86F04">
        <w:rPr>
          <w:rFonts w:ascii="Verdana" w:hAnsi="Verdana"/>
        </w:rPr>
        <w:t xml:space="preserve"> – </w:t>
      </w:r>
      <w:r w:rsidR="00596B60" w:rsidRPr="00B86F04">
        <w:rPr>
          <w:rFonts w:ascii="Verdana" w:hAnsi="Verdana"/>
        </w:rPr>
        <w:t>juni ‘</w:t>
      </w:r>
      <w:r w:rsidRPr="00B86F04">
        <w:rPr>
          <w:rFonts w:ascii="Verdana" w:hAnsi="Verdana"/>
        </w:rPr>
        <w:t>09</w:t>
      </w:r>
    </w:p>
    <w:p w14:paraId="340E9084" w14:textId="2B276B0C" w:rsidR="0097435C" w:rsidRPr="0056718B" w:rsidRDefault="002B5526" w:rsidP="00E54157">
      <w:pPr>
        <w:tabs>
          <w:tab w:val="left" w:pos="357"/>
          <w:tab w:val="left" w:pos="2268"/>
          <w:tab w:val="right" w:pos="8931"/>
          <w:tab w:val="left" w:pos="10348"/>
          <w:tab w:val="left" w:pos="10490"/>
        </w:tabs>
        <w:ind w:left="357"/>
        <w:rPr>
          <w:rFonts w:ascii="Verdana" w:hAnsi="Verdana"/>
          <w:lang w:val="fr-FR"/>
        </w:rPr>
      </w:pPr>
      <w:r>
        <w:rPr>
          <w:rFonts w:ascii="Verdana" w:hAnsi="Verdana"/>
          <w:b/>
          <w:lang w:val="fr-FR"/>
        </w:rPr>
        <w:t>Project manager</w:t>
      </w:r>
      <w:r w:rsidR="006307D6" w:rsidRPr="0056718B">
        <w:rPr>
          <w:rFonts w:ascii="Verdana" w:hAnsi="Verdana"/>
          <w:b/>
          <w:lang w:val="fr-FR"/>
        </w:rPr>
        <w:t xml:space="preserve"> </w:t>
      </w:r>
      <w:proofErr w:type="spellStart"/>
      <w:r w:rsidR="00E54157" w:rsidRPr="0056718B">
        <w:rPr>
          <w:rFonts w:ascii="Verdana" w:hAnsi="Verdana"/>
          <w:b/>
          <w:lang w:val="fr-FR"/>
        </w:rPr>
        <w:t>Implementatie</w:t>
      </w:r>
      <w:proofErr w:type="spellEnd"/>
      <w:r w:rsidR="00E54157" w:rsidRPr="0056718B">
        <w:rPr>
          <w:rFonts w:ascii="Verdana" w:hAnsi="Verdana"/>
          <w:b/>
          <w:lang w:val="fr-FR"/>
        </w:rPr>
        <w:t xml:space="preserve"> </w:t>
      </w:r>
      <w:r w:rsidR="0097435C" w:rsidRPr="0056718B">
        <w:rPr>
          <w:rFonts w:ascii="Verdana" w:hAnsi="Verdana"/>
          <w:b/>
          <w:lang w:val="fr-FR"/>
        </w:rPr>
        <w:t xml:space="preserve">Incident en Change </w:t>
      </w:r>
      <w:proofErr w:type="spellStart"/>
      <w:r>
        <w:rPr>
          <w:rFonts w:ascii="Verdana" w:hAnsi="Verdana"/>
          <w:b/>
          <w:lang w:val="fr-FR"/>
        </w:rPr>
        <w:t>proces</w:t>
      </w:r>
      <w:proofErr w:type="spellEnd"/>
    </w:p>
    <w:p w14:paraId="6D333E1C" w14:textId="77777777" w:rsidR="003828FF" w:rsidRPr="00B86F04" w:rsidRDefault="003828FF" w:rsidP="003828FF">
      <w:pPr>
        <w:tabs>
          <w:tab w:val="left" w:pos="357"/>
          <w:tab w:val="left" w:pos="2268"/>
          <w:tab w:val="right" w:pos="8931"/>
          <w:tab w:val="left" w:pos="10348"/>
          <w:tab w:val="left" w:pos="10490"/>
        </w:tabs>
        <w:rPr>
          <w:rFonts w:ascii="Verdana" w:hAnsi="Verdana"/>
        </w:rPr>
      </w:pPr>
      <w:r w:rsidRPr="00B86F04">
        <w:rPr>
          <w:rFonts w:ascii="Verdana" w:hAnsi="Verdana"/>
        </w:rPr>
        <w:t xml:space="preserve">De Informatiemanagement afdeling bestaat uit 28 IT’ers en hier heeft John het procesmatig werken geïntroduceerd. </w:t>
      </w:r>
    </w:p>
    <w:p w14:paraId="23A3F664" w14:textId="77777777" w:rsidR="00B95D0C" w:rsidRPr="00B86F04" w:rsidRDefault="009B3BDD" w:rsidP="00220587">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2531A676" w14:textId="77777777" w:rsidR="00E93008" w:rsidRPr="00B86F04" w:rsidRDefault="00E93008" w:rsidP="00E93008">
      <w:pPr>
        <w:numPr>
          <w:ilvl w:val="0"/>
          <w:numId w:val="25"/>
        </w:numPr>
        <w:tabs>
          <w:tab w:val="left" w:pos="2268"/>
          <w:tab w:val="right" w:pos="8931"/>
          <w:tab w:val="left" w:pos="10348"/>
          <w:tab w:val="left" w:pos="10490"/>
        </w:tabs>
        <w:rPr>
          <w:rFonts w:ascii="Verdana" w:hAnsi="Verdana"/>
        </w:rPr>
      </w:pPr>
      <w:r w:rsidRPr="00B86F04">
        <w:rPr>
          <w:rFonts w:ascii="Verdana" w:hAnsi="Verdana"/>
        </w:rPr>
        <w:t>Definiëren en implementeren van het Incident</w:t>
      </w:r>
      <w:r w:rsidR="009E4CC1" w:rsidRPr="00B86F04">
        <w:rPr>
          <w:rFonts w:ascii="Verdana" w:hAnsi="Verdana"/>
        </w:rPr>
        <w:t>,</w:t>
      </w:r>
      <w:r w:rsidRPr="00B86F04">
        <w:rPr>
          <w:rFonts w:ascii="Verdana" w:hAnsi="Verdana"/>
        </w:rPr>
        <w:t xml:space="preserve"> Change </w:t>
      </w:r>
      <w:r w:rsidR="009E4CC1" w:rsidRPr="00B86F04">
        <w:rPr>
          <w:rFonts w:ascii="Verdana" w:hAnsi="Verdana"/>
        </w:rPr>
        <w:t xml:space="preserve">en Configuratie </w:t>
      </w:r>
      <w:r w:rsidRPr="00B86F04">
        <w:rPr>
          <w:rFonts w:ascii="Verdana" w:hAnsi="Verdana"/>
        </w:rPr>
        <w:t>proces;</w:t>
      </w:r>
    </w:p>
    <w:p w14:paraId="1864DAFA" w14:textId="77777777" w:rsidR="00E93008" w:rsidRPr="00B86F04" w:rsidRDefault="00E93008" w:rsidP="00E93008">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Begeleiden van de </w:t>
      </w:r>
      <w:r w:rsidR="009E0474" w:rsidRPr="00B86F04">
        <w:rPr>
          <w:rFonts w:ascii="Verdana" w:hAnsi="Verdana"/>
        </w:rPr>
        <w:t xml:space="preserve">technische </w:t>
      </w:r>
      <w:r w:rsidRPr="00B86F04">
        <w:rPr>
          <w:rFonts w:ascii="Verdana" w:hAnsi="Verdana"/>
        </w:rPr>
        <w:t xml:space="preserve">beheerders </w:t>
      </w:r>
      <w:r w:rsidR="009E0474" w:rsidRPr="00B86F04">
        <w:rPr>
          <w:rFonts w:ascii="Verdana" w:hAnsi="Verdana"/>
        </w:rPr>
        <w:t xml:space="preserve">voor </w:t>
      </w:r>
      <w:r w:rsidRPr="00B86F04">
        <w:rPr>
          <w:rFonts w:ascii="Verdana" w:hAnsi="Verdana"/>
        </w:rPr>
        <w:t>de nieuwe processen en werkwijze;</w:t>
      </w:r>
    </w:p>
    <w:p w14:paraId="5E0D55C8" w14:textId="77777777" w:rsidR="00E93008" w:rsidRPr="00B86F04" w:rsidRDefault="00E93008" w:rsidP="00E93008">
      <w:pPr>
        <w:numPr>
          <w:ilvl w:val="0"/>
          <w:numId w:val="25"/>
        </w:numPr>
        <w:tabs>
          <w:tab w:val="left" w:pos="2268"/>
          <w:tab w:val="right" w:pos="8931"/>
          <w:tab w:val="left" w:pos="10348"/>
          <w:tab w:val="left" w:pos="10490"/>
        </w:tabs>
        <w:rPr>
          <w:rFonts w:ascii="Verdana" w:hAnsi="Verdana"/>
        </w:rPr>
      </w:pPr>
      <w:r w:rsidRPr="00B86F04">
        <w:rPr>
          <w:rFonts w:ascii="Verdana" w:hAnsi="Verdana"/>
        </w:rPr>
        <w:t>Opzetten projectbureau</w:t>
      </w:r>
      <w:r w:rsidR="00C40389" w:rsidRPr="00B86F04">
        <w:rPr>
          <w:rFonts w:ascii="Verdana" w:hAnsi="Verdana"/>
        </w:rPr>
        <w:t xml:space="preserve"> op basis van Prince2</w:t>
      </w:r>
      <w:r w:rsidRPr="00B86F04">
        <w:rPr>
          <w:rFonts w:ascii="Verdana" w:hAnsi="Verdana"/>
        </w:rPr>
        <w:t>;</w:t>
      </w:r>
    </w:p>
    <w:p w14:paraId="6D6CB12B" w14:textId="77777777" w:rsidR="00E93008" w:rsidRPr="00B86F04" w:rsidRDefault="00E93008" w:rsidP="00E93008">
      <w:pPr>
        <w:numPr>
          <w:ilvl w:val="0"/>
          <w:numId w:val="25"/>
        </w:numPr>
        <w:tabs>
          <w:tab w:val="left" w:pos="2268"/>
          <w:tab w:val="right" w:pos="8931"/>
          <w:tab w:val="left" w:pos="10348"/>
          <w:tab w:val="left" w:pos="10490"/>
        </w:tabs>
        <w:rPr>
          <w:rFonts w:ascii="Verdana" w:hAnsi="Verdana"/>
        </w:rPr>
      </w:pPr>
      <w:r w:rsidRPr="00B86F04">
        <w:rPr>
          <w:rFonts w:ascii="Verdana" w:hAnsi="Verdana"/>
        </w:rPr>
        <w:t>E</w:t>
      </w:r>
      <w:r w:rsidR="00593BB8" w:rsidRPr="00B86F04">
        <w:rPr>
          <w:rFonts w:ascii="Verdana" w:hAnsi="Verdana"/>
        </w:rPr>
        <w:t>scalatieleider naar leverancier voor infrastructuur.</w:t>
      </w:r>
    </w:p>
    <w:p w14:paraId="6AF331E3" w14:textId="59D9539C" w:rsidR="006A79AE" w:rsidRPr="00B86F04" w:rsidRDefault="006A79AE" w:rsidP="006A79AE">
      <w:pPr>
        <w:tabs>
          <w:tab w:val="left" w:pos="2268"/>
          <w:tab w:val="right" w:pos="8931"/>
          <w:tab w:val="left" w:pos="10348"/>
          <w:tab w:val="left" w:pos="10490"/>
        </w:tabs>
        <w:rPr>
          <w:rFonts w:ascii="Verdana" w:hAnsi="Verdana"/>
        </w:rPr>
      </w:pPr>
      <w:r w:rsidRPr="00B86F04">
        <w:rPr>
          <w:rFonts w:ascii="Verdana" w:hAnsi="Verdana"/>
          <w:u w:val="single"/>
        </w:rPr>
        <w:t>Resultaat:</w:t>
      </w:r>
      <w:r w:rsidRPr="00B86F04">
        <w:rPr>
          <w:rFonts w:ascii="Verdana" w:hAnsi="Verdana"/>
        </w:rPr>
        <w:t xml:space="preserve"> </w:t>
      </w:r>
      <w:r w:rsidR="009A13CF" w:rsidRPr="00B86F04">
        <w:rPr>
          <w:rFonts w:ascii="Verdana" w:hAnsi="Verdana"/>
        </w:rPr>
        <w:t>IT-afdeling</w:t>
      </w:r>
      <w:r w:rsidRPr="00B86F04">
        <w:rPr>
          <w:rFonts w:ascii="Verdana" w:hAnsi="Verdana"/>
        </w:rPr>
        <w:t xml:space="preserve"> werkend met een uniform Incident en Change proces</w:t>
      </w:r>
    </w:p>
    <w:p w14:paraId="2957351B" w14:textId="77777777" w:rsidR="00E54157" w:rsidRPr="00B86F04" w:rsidRDefault="00E54157" w:rsidP="00E54157">
      <w:pPr>
        <w:tabs>
          <w:tab w:val="left" w:pos="357"/>
          <w:tab w:val="left" w:pos="2268"/>
          <w:tab w:val="right" w:pos="8931"/>
          <w:tab w:val="left" w:pos="10348"/>
          <w:tab w:val="left" w:pos="10490"/>
        </w:tabs>
        <w:ind w:left="357"/>
        <w:rPr>
          <w:rFonts w:ascii="Verdana" w:hAnsi="Verdana"/>
        </w:rPr>
      </w:pPr>
    </w:p>
    <w:p w14:paraId="45FE74FF" w14:textId="342F6789" w:rsidR="002C1A7C" w:rsidRPr="00B86F04" w:rsidRDefault="002C1A7C" w:rsidP="002C1A7C">
      <w:pPr>
        <w:tabs>
          <w:tab w:val="left" w:pos="357"/>
          <w:tab w:val="left" w:pos="2127"/>
          <w:tab w:val="left" w:pos="7088"/>
          <w:tab w:val="left" w:pos="7938"/>
          <w:tab w:val="left" w:pos="8222"/>
          <w:tab w:val="right" w:pos="8931"/>
          <w:tab w:val="left" w:pos="10348"/>
          <w:tab w:val="left" w:pos="10490"/>
        </w:tabs>
        <w:rPr>
          <w:rFonts w:ascii="Verdana" w:hAnsi="Verdana"/>
        </w:rPr>
      </w:pPr>
      <w:r w:rsidRPr="00E31E3F">
        <w:rPr>
          <w:rFonts w:ascii="Verdana" w:hAnsi="Verdana"/>
          <w:lang w:val="en-GB"/>
        </w:rPr>
        <w:t>Sperry Group</w:t>
      </w:r>
      <w:r w:rsidR="00181636">
        <w:rPr>
          <w:rFonts w:ascii="Verdana" w:hAnsi="Verdana"/>
          <w:lang w:val="en-GB"/>
        </w:rPr>
        <w:t xml:space="preserve"> -</w:t>
      </w:r>
      <w:r w:rsidR="00165D5D">
        <w:rPr>
          <w:rFonts w:ascii="Verdana" w:hAnsi="Verdana"/>
          <w:lang w:val="en-GB"/>
        </w:rPr>
        <w:t xml:space="preserve"> IT consultancy</w:t>
      </w:r>
      <w:r w:rsidR="00181636">
        <w:rPr>
          <w:rFonts w:ascii="Verdana" w:hAnsi="Verdana"/>
          <w:lang w:val="en-GB"/>
        </w:rPr>
        <w:t xml:space="preserve"> -</w:t>
      </w:r>
      <w:r w:rsidR="00FD23C5" w:rsidRPr="00E31E3F">
        <w:rPr>
          <w:rFonts w:ascii="Verdana" w:hAnsi="Verdana"/>
          <w:lang w:val="en-GB"/>
        </w:rPr>
        <w:t xml:space="preserve"> Oss</w:t>
      </w:r>
      <w:r w:rsidRPr="00E31E3F">
        <w:rPr>
          <w:rFonts w:ascii="Verdana" w:hAnsi="Verdana"/>
          <w:lang w:val="en-GB"/>
        </w:rPr>
        <w:tab/>
      </w:r>
      <w:proofErr w:type="spellStart"/>
      <w:r w:rsidRPr="00B31FE0">
        <w:rPr>
          <w:rFonts w:ascii="Verdana" w:hAnsi="Verdana"/>
          <w:lang w:val="en-GB"/>
        </w:rPr>
        <w:t>okt</w:t>
      </w:r>
      <w:proofErr w:type="spellEnd"/>
      <w:r w:rsidR="00B82346" w:rsidRPr="00E31E3F">
        <w:rPr>
          <w:rFonts w:ascii="Verdana" w:hAnsi="Verdana"/>
          <w:lang w:val="en-GB"/>
        </w:rPr>
        <w:t>.</w:t>
      </w:r>
      <w:r w:rsidRPr="00E31E3F">
        <w:rPr>
          <w:rFonts w:ascii="Verdana" w:hAnsi="Verdana"/>
          <w:lang w:val="en-GB"/>
        </w:rPr>
        <w:t xml:space="preserve"> </w:t>
      </w:r>
      <w:r w:rsidRPr="00B86F04">
        <w:rPr>
          <w:rFonts w:ascii="Verdana" w:hAnsi="Verdana"/>
        </w:rPr>
        <w:t>‘07</w:t>
      </w:r>
      <w:r w:rsidR="00B82346" w:rsidRPr="00B86F04">
        <w:rPr>
          <w:rFonts w:ascii="Verdana" w:hAnsi="Verdana"/>
        </w:rPr>
        <w:t xml:space="preserve"> – </w:t>
      </w:r>
      <w:r w:rsidRPr="00B86F04">
        <w:rPr>
          <w:rFonts w:ascii="Verdana" w:hAnsi="Verdana"/>
        </w:rPr>
        <w:t>dec</w:t>
      </w:r>
      <w:r w:rsidR="00B82346" w:rsidRPr="00B86F04">
        <w:rPr>
          <w:rFonts w:ascii="Verdana" w:hAnsi="Verdana"/>
        </w:rPr>
        <w:t>.</w:t>
      </w:r>
      <w:r w:rsidRPr="00B86F04">
        <w:rPr>
          <w:rFonts w:ascii="Verdana" w:hAnsi="Verdana"/>
        </w:rPr>
        <w:t xml:space="preserve"> ‘08</w:t>
      </w:r>
    </w:p>
    <w:p w14:paraId="6AF482A3" w14:textId="77777777" w:rsidR="002C1A7C" w:rsidRPr="00B86F04" w:rsidRDefault="002C1A7C" w:rsidP="002C1A7C">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tab/>
      </w:r>
      <w:r w:rsidRPr="00B86F04">
        <w:rPr>
          <w:rFonts w:ascii="Verdana" w:hAnsi="Verdana"/>
          <w:b/>
        </w:rPr>
        <w:t>ICT Manager</w:t>
      </w:r>
      <w:r w:rsidR="00BE6B31" w:rsidRPr="00B86F04">
        <w:rPr>
          <w:rFonts w:ascii="Verdana" w:hAnsi="Verdana"/>
          <w:b/>
        </w:rPr>
        <w:t xml:space="preserve"> en </w:t>
      </w:r>
      <w:r w:rsidRPr="00B86F04">
        <w:rPr>
          <w:rFonts w:ascii="Verdana" w:hAnsi="Verdana"/>
          <w:b/>
        </w:rPr>
        <w:t xml:space="preserve">Manager </w:t>
      </w:r>
      <w:proofErr w:type="spellStart"/>
      <w:r w:rsidRPr="00B86F04">
        <w:rPr>
          <w:rFonts w:ascii="Verdana" w:hAnsi="Verdana"/>
          <w:b/>
        </w:rPr>
        <w:t>Sperry</w:t>
      </w:r>
      <w:proofErr w:type="spellEnd"/>
      <w:r w:rsidRPr="00B86F04">
        <w:rPr>
          <w:rFonts w:ascii="Verdana" w:hAnsi="Verdana"/>
          <w:b/>
        </w:rPr>
        <w:t xml:space="preserve"> Academy</w:t>
      </w:r>
    </w:p>
    <w:p w14:paraId="3E4453F8" w14:textId="77777777" w:rsidR="008D0B6B" w:rsidRPr="00B86F04" w:rsidRDefault="008D0B6B" w:rsidP="008D0B6B">
      <w:pPr>
        <w:tabs>
          <w:tab w:val="left" w:pos="357"/>
          <w:tab w:val="left" w:pos="2268"/>
          <w:tab w:val="right" w:pos="8931"/>
          <w:tab w:val="left" w:pos="10348"/>
          <w:tab w:val="left" w:pos="10490"/>
        </w:tabs>
        <w:rPr>
          <w:rFonts w:ascii="Verdana" w:hAnsi="Verdana"/>
        </w:rPr>
      </w:pPr>
      <w:r w:rsidRPr="00B86F04">
        <w:rPr>
          <w:rFonts w:ascii="Verdana" w:hAnsi="Verdana"/>
        </w:rPr>
        <w:t xml:space="preserve">Bij </w:t>
      </w:r>
      <w:proofErr w:type="spellStart"/>
      <w:r w:rsidRPr="00B86F04">
        <w:rPr>
          <w:rFonts w:ascii="Verdana" w:hAnsi="Verdana"/>
        </w:rPr>
        <w:t>Sperry</w:t>
      </w:r>
      <w:proofErr w:type="spellEnd"/>
      <w:r w:rsidRPr="00B86F04">
        <w:rPr>
          <w:rFonts w:ascii="Verdana" w:hAnsi="Verdana"/>
        </w:rPr>
        <w:t xml:space="preserve"> was John verantwoordelijk voor de ICT en de </w:t>
      </w:r>
      <w:proofErr w:type="spellStart"/>
      <w:r w:rsidRPr="00B86F04">
        <w:rPr>
          <w:rFonts w:ascii="Verdana" w:hAnsi="Verdana"/>
        </w:rPr>
        <w:t>Sperry</w:t>
      </w:r>
      <w:proofErr w:type="spellEnd"/>
      <w:r w:rsidRPr="00B86F04">
        <w:rPr>
          <w:rFonts w:ascii="Verdana" w:hAnsi="Verdana"/>
        </w:rPr>
        <w:t xml:space="preserve"> Academy voor SAP-opleidingen. </w:t>
      </w:r>
    </w:p>
    <w:p w14:paraId="0B9BFC91" w14:textId="77777777" w:rsidR="00B95D0C" w:rsidRPr="00B86F04" w:rsidRDefault="009B3BDD" w:rsidP="00D12738">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525A2F14" w14:textId="45B72EC4" w:rsidR="002C1A7C" w:rsidRPr="00B86F04" w:rsidRDefault="002C1A7C" w:rsidP="002C1A7C">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Outsourcing van de </w:t>
      </w:r>
      <w:r w:rsidR="009A13CF" w:rsidRPr="00B86F04">
        <w:rPr>
          <w:rFonts w:ascii="Verdana" w:hAnsi="Verdana"/>
        </w:rPr>
        <w:t>ICT-infrastructuur</w:t>
      </w:r>
      <w:r w:rsidRPr="00B86F04">
        <w:rPr>
          <w:rFonts w:ascii="Verdana" w:hAnsi="Verdana"/>
        </w:rPr>
        <w:t xml:space="preserve"> in Nederland; </w:t>
      </w:r>
    </w:p>
    <w:p w14:paraId="0E72CA27" w14:textId="77777777" w:rsidR="001918E2" w:rsidRPr="00B86F04" w:rsidRDefault="001918E2" w:rsidP="001918E2">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Implementeren en monitoren van de SLA; </w:t>
      </w:r>
    </w:p>
    <w:p w14:paraId="78DA5D25" w14:textId="55172DDA" w:rsidR="002C1A7C" w:rsidRPr="00B86F04" w:rsidRDefault="003911DB" w:rsidP="002C1A7C">
      <w:pPr>
        <w:numPr>
          <w:ilvl w:val="0"/>
          <w:numId w:val="25"/>
        </w:numPr>
        <w:tabs>
          <w:tab w:val="left" w:pos="2268"/>
          <w:tab w:val="right" w:pos="8931"/>
          <w:tab w:val="left" w:pos="10348"/>
          <w:tab w:val="left" w:pos="10490"/>
        </w:tabs>
        <w:rPr>
          <w:rFonts w:ascii="Verdana" w:hAnsi="Verdana"/>
        </w:rPr>
      </w:pPr>
      <w:r>
        <w:rPr>
          <w:rFonts w:ascii="Verdana" w:hAnsi="Verdana"/>
        </w:rPr>
        <w:t>Project Manager</w:t>
      </w:r>
      <w:r w:rsidR="001918E2" w:rsidRPr="00B86F04">
        <w:rPr>
          <w:rFonts w:ascii="Verdana" w:hAnsi="Verdana"/>
        </w:rPr>
        <w:t xml:space="preserve"> van de introductie </w:t>
      </w:r>
      <w:r w:rsidR="009A13CF" w:rsidRPr="00B86F04">
        <w:rPr>
          <w:rFonts w:ascii="Verdana" w:hAnsi="Verdana"/>
        </w:rPr>
        <w:t>IP-telefonie</w:t>
      </w:r>
      <w:r w:rsidR="001918E2" w:rsidRPr="00B86F04">
        <w:rPr>
          <w:rFonts w:ascii="Verdana" w:hAnsi="Verdana"/>
        </w:rPr>
        <w:t>;</w:t>
      </w:r>
      <w:r w:rsidR="00A22618" w:rsidRPr="00B86F04">
        <w:rPr>
          <w:rFonts w:ascii="Verdana" w:hAnsi="Verdana"/>
        </w:rPr>
        <w:t xml:space="preserve"> </w:t>
      </w:r>
      <w:r w:rsidR="00822FD1" w:rsidRPr="00B86F04">
        <w:rPr>
          <w:rFonts w:ascii="Verdana" w:hAnsi="Verdana"/>
        </w:rPr>
        <w:t>ERP-softwareselectie</w:t>
      </w:r>
      <w:r w:rsidR="002C1A7C" w:rsidRPr="00B86F04">
        <w:rPr>
          <w:rFonts w:ascii="Verdana" w:hAnsi="Verdana"/>
        </w:rPr>
        <w:t>;</w:t>
      </w:r>
    </w:p>
    <w:p w14:paraId="4BC94DE6" w14:textId="77777777" w:rsidR="006A79AE" w:rsidRPr="00B86F04" w:rsidRDefault="006A79AE" w:rsidP="006A79AE">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Opzetten en verbreden van de organisatie </w:t>
      </w:r>
      <w:proofErr w:type="spellStart"/>
      <w:r w:rsidRPr="00B86F04">
        <w:rPr>
          <w:rFonts w:ascii="Verdana" w:hAnsi="Verdana"/>
        </w:rPr>
        <w:t>Sperry</w:t>
      </w:r>
      <w:proofErr w:type="spellEnd"/>
      <w:r w:rsidRPr="00B86F04">
        <w:rPr>
          <w:rFonts w:ascii="Verdana" w:hAnsi="Verdana"/>
        </w:rPr>
        <w:t xml:space="preserve"> Academy, met bijbehorende processen en uitbreiding van het productportfolio.</w:t>
      </w:r>
    </w:p>
    <w:p w14:paraId="4A065AF4" w14:textId="77777777" w:rsidR="00A11B09" w:rsidRPr="00B86F04" w:rsidRDefault="00A11B09" w:rsidP="00A11B09">
      <w:pPr>
        <w:tabs>
          <w:tab w:val="left" w:pos="357"/>
          <w:tab w:val="left" w:pos="2268"/>
          <w:tab w:val="right" w:pos="8931"/>
          <w:tab w:val="left" w:pos="10348"/>
          <w:tab w:val="left" w:pos="10490"/>
        </w:tabs>
        <w:rPr>
          <w:rFonts w:ascii="Verdana" w:hAnsi="Verdana"/>
        </w:rPr>
      </w:pPr>
    </w:p>
    <w:p w14:paraId="6EFEB290" w14:textId="0F357F43" w:rsidR="002C1A7C" w:rsidRPr="00B86F04" w:rsidRDefault="002C1A7C" w:rsidP="002C1A7C">
      <w:pPr>
        <w:tabs>
          <w:tab w:val="left" w:pos="357"/>
          <w:tab w:val="left" w:pos="2127"/>
          <w:tab w:val="left" w:pos="3544"/>
          <w:tab w:val="left" w:pos="7088"/>
          <w:tab w:val="left" w:pos="7938"/>
          <w:tab w:val="left" w:pos="8222"/>
          <w:tab w:val="right" w:pos="8931"/>
          <w:tab w:val="left" w:pos="10348"/>
          <w:tab w:val="left" w:pos="10490"/>
        </w:tabs>
        <w:rPr>
          <w:rFonts w:ascii="Verdana" w:hAnsi="Verdana"/>
        </w:rPr>
      </w:pPr>
      <w:r w:rsidRPr="00E31E3F">
        <w:rPr>
          <w:rFonts w:ascii="Verdana" w:hAnsi="Verdana"/>
          <w:bCs/>
          <w:lang w:val="en-GB"/>
        </w:rPr>
        <w:t>Philips Semiconductors / NXP Semiconductors</w:t>
      </w:r>
      <w:r w:rsidR="00181636">
        <w:rPr>
          <w:rFonts w:ascii="Verdana" w:hAnsi="Verdana"/>
          <w:bCs/>
          <w:lang w:val="en-GB"/>
        </w:rPr>
        <w:t xml:space="preserve"> –</w:t>
      </w:r>
      <w:r w:rsidR="00165D5D">
        <w:rPr>
          <w:rFonts w:ascii="Verdana" w:hAnsi="Verdana"/>
          <w:bCs/>
          <w:lang w:val="en-GB"/>
        </w:rPr>
        <w:t xml:space="preserve"> </w:t>
      </w:r>
      <w:proofErr w:type="spellStart"/>
      <w:r w:rsidR="00181636" w:rsidRPr="001E008C">
        <w:rPr>
          <w:rFonts w:ascii="Verdana" w:hAnsi="Verdana"/>
          <w:bCs/>
          <w:lang w:val="en-GB"/>
        </w:rPr>
        <w:t>chip</w:t>
      </w:r>
      <w:r w:rsidR="00165D5D" w:rsidRPr="001E008C">
        <w:rPr>
          <w:rFonts w:ascii="Verdana" w:hAnsi="Verdana"/>
          <w:bCs/>
          <w:lang w:val="en-GB"/>
        </w:rPr>
        <w:t>producent</w:t>
      </w:r>
      <w:proofErr w:type="spellEnd"/>
      <w:r w:rsidR="00181636" w:rsidRPr="001E008C">
        <w:rPr>
          <w:rFonts w:ascii="Verdana" w:hAnsi="Verdana"/>
          <w:bCs/>
          <w:lang w:val="en-GB"/>
        </w:rPr>
        <w:t xml:space="preserve"> </w:t>
      </w:r>
      <w:r w:rsidRPr="001E008C">
        <w:rPr>
          <w:rFonts w:ascii="Verdana" w:hAnsi="Verdana"/>
          <w:bCs/>
          <w:lang w:val="en-GB"/>
        </w:rPr>
        <w:tab/>
      </w:r>
      <w:proofErr w:type="spellStart"/>
      <w:r w:rsidRPr="001E008C">
        <w:rPr>
          <w:rFonts w:ascii="Verdana" w:hAnsi="Verdana"/>
          <w:lang w:val="en-GB"/>
        </w:rPr>
        <w:t>okt</w:t>
      </w:r>
      <w:proofErr w:type="spellEnd"/>
      <w:r w:rsidR="00B82346" w:rsidRPr="001E008C">
        <w:rPr>
          <w:rFonts w:ascii="Verdana" w:hAnsi="Verdana"/>
          <w:lang w:val="en-GB"/>
        </w:rPr>
        <w:t>.</w:t>
      </w:r>
      <w:r w:rsidRPr="00E31E3F">
        <w:rPr>
          <w:rFonts w:ascii="Verdana" w:hAnsi="Verdana"/>
          <w:lang w:val="en-GB"/>
        </w:rPr>
        <w:t xml:space="preserve"> </w:t>
      </w:r>
      <w:r w:rsidRPr="00B86F04">
        <w:rPr>
          <w:rFonts w:ascii="Verdana" w:hAnsi="Verdana"/>
        </w:rPr>
        <w:t>‘01</w:t>
      </w:r>
      <w:r w:rsidR="00B82346" w:rsidRPr="00B86F04">
        <w:rPr>
          <w:rFonts w:ascii="Verdana" w:hAnsi="Verdana"/>
        </w:rPr>
        <w:t xml:space="preserve"> – </w:t>
      </w:r>
      <w:r w:rsidRPr="00B86F04">
        <w:rPr>
          <w:rFonts w:ascii="Verdana" w:hAnsi="Verdana"/>
        </w:rPr>
        <w:t>okt</w:t>
      </w:r>
      <w:r w:rsidR="00B82346" w:rsidRPr="00B86F04">
        <w:rPr>
          <w:rFonts w:ascii="Verdana" w:hAnsi="Verdana"/>
        </w:rPr>
        <w:t>.</w:t>
      </w:r>
      <w:r w:rsidRPr="00B86F04">
        <w:rPr>
          <w:rFonts w:ascii="Verdana" w:hAnsi="Verdana"/>
        </w:rPr>
        <w:t xml:space="preserve"> ‘07</w:t>
      </w:r>
    </w:p>
    <w:p w14:paraId="39705949" w14:textId="4B598781" w:rsidR="002C1A7C" w:rsidRPr="00B86F04" w:rsidRDefault="00CD61CC" w:rsidP="002C1A7C">
      <w:pPr>
        <w:tabs>
          <w:tab w:val="left" w:pos="357"/>
          <w:tab w:val="left" w:pos="2127"/>
          <w:tab w:val="left" w:pos="7088"/>
          <w:tab w:val="left" w:pos="7938"/>
          <w:tab w:val="left" w:pos="8222"/>
          <w:tab w:val="right" w:pos="8931"/>
          <w:tab w:val="left" w:pos="10348"/>
          <w:tab w:val="left" w:pos="10490"/>
        </w:tabs>
        <w:ind w:left="357"/>
        <w:rPr>
          <w:rFonts w:ascii="Verdana" w:hAnsi="Verdana"/>
        </w:rPr>
      </w:pPr>
      <w:r w:rsidRPr="00B86F04">
        <w:rPr>
          <w:rFonts w:ascii="Verdana" w:hAnsi="Verdana"/>
          <w:b/>
          <w:bCs/>
        </w:rPr>
        <w:t>Team</w:t>
      </w:r>
      <w:r w:rsidR="00480CEF" w:rsidRPr="00B86F04">
        <w:rPr>
          <w:rFonts w:ascii="Verdana" w:hAnsi="Verdana"/>
          <w:b/>
          <w:bCs/>
        </w:rPr>
        <w:t>le</w:t>
      </w:r>
      <w:r w:rsidR="00017008">
        <w:rPr>
          <w:rFonts w:ascii="Verdana" w:hAnsi="Verdana"/>
          <w:b/>
          <w:bCs/>
        </w:rPr>
        <w:t>i</w:t>
      </w:r>
      <w:r w:rsidR="00480CEF" w:rsidRPr="00B86F04">
        <w:rPr>
          <w:rFonts w:ascii="Verdana" w:hAnsi="Verdana"/>
          <w:b/>
          <w:bCs/>
        </w:rPr>
        <w:t>d</w:t>
      </w:r>
      <w:r w:rsidR="00017008">
        <w:rPr>
          <w:rFonts w:ascii="Verdana" w:hAnsi="Verdana"/>
          <w:b/>
          <w:bCs/>
        </w:rPr>
        <w:t>er</w:t>
      </w:r>
      <w:r w:rsidR="002C1A7C" w:rsidRPr="00B86F04">
        <w:rPr>
          <w:rFonts w:ascii="Verdana" w:hAnsi="Verdana"/>
          <w:b/>
          <w:bCs/>
        </w:rPr>
        <w:t xml:space="preserve"> supportgroep Applicaties</w:t>
      </w:r>
      <w:r w:rsidR="006969BA">
        <w:rPr>
          <w:rFonts w:ascii="Verdana" w:hAnsi="Verdana"/>
          <w:b/>
          <w:bCs/>
        </w:rPr>
        <w:t xml:space="preserve"> </w:t>
      </w:r>
      <w:r w:rsidR="002C1A7C" w:rsidRPr="00B86F04">
        <w:rPr>
          <w:rFonts w:ascii="Verdana" w:hAnsi="Verdana"/>
          <w:bCs/>
        </w:rPr>
        <w:tab/>
      </w:r>
      <w:r w:rsidR="002C1A7C" w:rsidRPr="00B86F04">
        <w:rPr>
          <w:rFonts w:ascii="Verdana" w:hAnsi="Verdana"/>
        </w:rPr>
        <w:t>okt</w:t>
      </w:r>
      <w:r w:rsidR="00B82346" w:rsidRPr="00B86F04">
        <w:rPr>
          <w:rFonts w:ascii="Verdana" w:hAnsi="Verdana"/>
        </w:rPr>
        <w:t>.</w:t>
      </w:r>
      <w:r w:rsidR="002C1A7C" w:rsidRPr="00B86F04">
        <w:rPr>
          <w:rFonts w:ascii="Verdana" w:hAnsi="Verdana"/>
        </w:rPr>
        <w:t xml:space="preserve"> ‘04</w:t>
      </w:r>
      <w:r w:rsidR="00B82346" w:rsidRPr="00B86F04">
        <w:rPr>
          <w:rFonts w:ascii="Verdana" w:hAnsi="Verdana"/>
        </w:rPr>
        <w:t xml:space="preserve"> – </w:t>
      </w:r>
      <w:r w:rsidR="002C1A7C" w:rsidRPr="00B86F04">
        <w:rPr>
          <w:rFonts w:ascii="Verdana" w:hAnsi="Verdana"/>
        </w:rPr>
        <w:t>okt</w:t>
      </w:r>
      <w:r w:rsidR="00B82346" w:rsidRPr="00B86F04">
        <w:rPr>
          <w:rFonts w:ascii="Verdana" w:hAnsi="Verdana"/>
        </w:rPr>
        <w:t>.</w:t>
      </w:r>
      <w:r w:rsidR="002C1A7C" w:rsidRPr="00B86F04">
        <w:rPr>
          <w:rFonts w:ascii="Verdana" w:hAnsi="Verdana"/>
        </w:rPr>
        <w:t xml:space="preserve"> ‘07</w:t>
      </w:r>
    </w:p>
    <w:p w14:paraId="52EFAA4C" w14:textId="27FA6F3C" w:rsidR="00BB3569" w:rsidRPr="00B86F04" w:rsidRDefault="00BB3569" w:rsidP="00BB3569">
      <w:pPr>
        <w:tabs>
          <w:tab w:val="left" w:pos="357"/>
          <w:tab w:val="left" w:pos="2127"/>
          <w:tab w:val="left" w:pos="7088"/>
          <w:tab w:val="left" w:pos="7938"/>
          <w:tab w:val="left" w:pos="8222"/>
          <w:tab w:val="right" w:pos="8931"/>
          <w:tab w:val="left" w:pos="10348"/>
          <w:tab w:val="left" w:pos="10490"/>
        </w:tabs>
        <w:rPr>
          <w:rFonts w:ascii="Verdana" w:hAnsi="Verdana"/>
        </w:rPr>
      </w:pPr>
      <w:r w:rsidRPr="00B86F04">
        <w:rPr>
          <w:rFonts w:ascii="Verdana" w:hAnsi="Verdana"/>
        </w:rPr>
        <w:lastRenderedPageBreak/>
        <w:t xml:space="preserve">Lid van het operationele MT EMEA1 en verantwoordelijk voor een groep van 16 applicatie beheerders (SAP, Business </w:t>
      </w:r>
      <w:proofErr w:type="spellStart"/>
      <w:r w:rsidRPr="00B86F04">
        <w:rPr>
          <w:rFonts w:ascii="Verdana" w:hAnsi="Verdana"/>
        </w:rPr>
        <w:t>Objects</w:t>
      </w:r>
      <w:proofErr w:type="spellEnd"/>
      <w:r w:rsidRPr="00B86F04">
        <w:rPr>
          <w:rFonts w:ascii="Verdana" w:hAnsi="Verdana"/>
        </w:rPr>
        <w:t xml:space="preserve"> en andere applicaties), binnen de ICT-afdeling te Nijmegen (120 FTE en 4500 gebruikers). </w:t>
      </w:r>
    </w:p>
    <w:p w14:paraId="4F6505BE" w14:textId="77777777" w:rsidR="00BB3569" w:rsidRPr="00B86F04" w:rsidRDefault="00BB3569" w:rsidP="00BB3569">
      <w:pPr>
        <w:tabs>
          <w:tab w:val="left" w:pos="357"/>
          <w:tab w:val="left" w:pos="2127"/>
          <w:tab w:val="left" w:pos="7088"/>
          <w:tab w:val="left" w:pos="7938"/>
          <w:tab w:val="left" w:pos="8222"/>
          <w:tab w:val="right" w:pos="8931"/>
          <w:tab w:val="left" w:pos="10348"/>
          <w:tab w:val="left" w:pos="10490"/>
        </w:tabs>
        <w:rPr>
          <w:rFonts w:ascii="Verdana" w:hAnsi="Verdana"/>
          <w:u w:val="single"/>
        </w:rPr>
      </w:pPr>
      <w:r w:rsidRPr="00B86F04">
        <w:rPr>
          <w:rFonts w:ascii="Verdana" w:hAnsi="Verdana"/>
        </w:rPr>
        <w:t>Professionalisering van de IT-afdeling met behulp van de ITIL-processen gecombineerd met de ASL-processen was een belangrijk afdelingsresultaat.</w:t>
      </w:r>
    </w:p>
    <w:p w14:paraId="7621C181" w14:textId="77777777" w:rsidR="00B95D0C" w:rsidRPr="00B86F04" w:rsidRDefault="009B3BDD" w:rsidP="00D12738">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63CD10F4" w14:textId="071EF2ED" w:rsidR="002C1A7C" w:rsidRPr="00B86F04" w:rsidRDefault="009A13CF" w:rsidP="002C1A7C">
      <w:pPr>
        <w:numPr>
          <w:ilvl w:val="0"/>
          <w:numId w:val="25"/>
        </w:numPr>
        <w:tabs>
          <w:tab w:val="left" w:pos="2268"/>
          <w:tab w:val="right" w:pos="8931"/>
          <w:tab w:val="left" w:pos="10348"/>
          <w:tab w:val="left" w:pos="10490"/>
        </w:tabs>
        <w:rPr>
          <w:rFonts w:ascii="Verdana" w:hAnsi="Verdana"/>
        </w:rPr>
      </w:pPr>
      <w:r w:rsidRPr="00B86F04">
        <w:rPr>
          <w:rFonts w:ascii="Verdana" w:hAnsi="Verdana"/>
        </w:rPr>
        <w:t>Servicemanagement</w:t>
      </w:r>
      <w:r w:rsidR="002C1A7C" w:rsidRPr="00B86F04">
        <w:rPr>
          <w:rFonts w:ascii="Verdana" w:hAnsi="Verdana"/>
        </w:rPr>
        <w:t xml:space="preserve">, opstellen </w:t>
      </w:r>
      <w:proofErr w:type="spellStart"/>
      <w:r w:rsidR="002C1A7C" w:rsidRPr="00B86F04">
        <w:rPr>
          <w:rFonts w:ascii="Verdana" w:hAnsi="Verdana"/>
        </w:rPr>
        <w:t>SLA’s</w:t>
      </w:r>
      <w:proofErr w:type="spellEnd"/>
      <w:r w:rsidR="002C1A7C" w:rsidRPr="00B86F04">
        <w:rPr>
          <w:rFonts w:ascii="Verdana" w:hAnsi="Verdana"/>
        </w:rPr>
        <w:t xml:space="preserve"> in nauwe samenwerking met de klant; </w:t>
      </w:r>
    </w:p>
    <w:p w14:paraId="704699AF" w14:textId="77777777" w:rsidR="002C1A7C" w:rsidRPr="00B86F04" w:rsidRDefault="002C1A7C" w:rsidP="002C1A7C">
      <w:pPr>
        <w:numPr>
          <w:ilvl w:val="0"/>
          <w:numId w:val="25"/>
        </w:numPr>
        <w:tabs>
          <w:tab w:val="left" w:pos="2268"/>
          <w:tab w:val="right" w:pos="8931"/>
          <w:tab w:val="left" w:pos="10348"/>
          <w:tab w:val="left" w:pos="10490"/>
        </w:tabs>
        <w:rPr>
          <w:rFonts w:ascii="Verdana" w:hAnsi="Verdana"/>
        </w:rPr>
      </w:pPr>
      <w:r w:rsidRPr="00B86F04">
        <w:rPr>
          <w:rFonts w:ascii="Verdana" w:hAnsi="Verdana"/>
        </w:rPr>
        <w:t>Sourcing &amp; contract management;</w:t>
      </w:r>
      <w:r w:rsidR="00825C35" w:rsidRPr="00B86F04">
        <w:rPr>
          <w:rFonts w:ascii="Verdana" w:hAnsi="Verdana"/>
        </w:rPr>
        <w:t xml:space="preserve"> P</w:t>
      </w:r>
      <w:r w:rsidR="00A666A6" w:rsidRPr="00B86F04">
        <w:rPr>
          <w:rFonts w:ascii="Verdana" w:hAnsi="Verdana"/>
        </w:rPr>
        <w:t xml:space="preserve">roblem manager voor </w:t>
      </w:r>
      <w:r w:rsidR="00D815BE" w:rsidRPr="00B86F04">
        <w:rPr>
          <w:rFonts w:ascii="Verdana" w:hAnsi="Verdana"/>
        </w:rPr>
        <w:t xml:space="preserve">de regio </w:t>
      </w:r>
      <w:r w:rsidR="00A666A6" w:rsidRPr="00B86F04">
        <w:rPr>
          <w:rFonts w:ascii="Verdana" w:hAnsi="Verdana"/>
        </w:rPr>
        <w:t>EMEA;</w:t>
      </w:r>
    </w:p>
    <w:p w14:paraId="24793FEA" w14:textId="235943F8" w:rsidR="00DD3744" w:rsidRPr="00B86F04" w:rsidRDefault="00DD3744" w:rsidP="00DD3744">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Change - en release management van applicaties waaronder diverse risicoanalyses met behulp van de </w:t>
      </w:r>
      <w:r w:rsidR="009A13CF" w:rsidRPr="00B86F04">
        <w:rPr>
          <w:rFonts w:ascii="Verdana" w:hAnsi="Verdana"/>
        </w:rPr>
        <w:t>FMEA-methodiek</w:t>
      </w:r>
      <w:r w:rsidRPr="00B86F04">
        <w:rPr>
          <w:rFonts w:ascii="Verdana" w:hAnsi="Verdana"/>
        </w:rPr>
        <w:t xml:space="preserve"> en 8D </w:t>
      </w:r>
      <w:r w:rsidR="008A1E16" w:rsidRPr="00B86F04">
        <w:rPr>
          <w:rFonts w:ascii="Verdana" w:hAnsi="Verdana"/>
        </w:rPr>
        <w:t>o</w:t>
      </w:r>
      <w:r w:rsidRPr="00B86F04">
        <w:rPr>
          <w:rFonts w:ascii="Verdana" w:hAnsi="Verdana"/>
        </w:rPr>
        <w:t>plossingsmethodiek;</w:t>
      </w:r>
    </w:p>
    <w:p w14:paraId="464433D4" w14:textId="28D5C17F" w:rsidR="002C1A7C" w:rsidRPr="00B86F04" w:rsidRDefault="00590664" w:rsidP="002C1A7C">
      <w:pPr>
        <w:numPr>
          <w:ilvl w:val="0"/>
          <w:numId w:val="25"/>
        </w:numPr>
        <w:tabs>
          <w:tab w:val="left" w:pos="2268"/>
          <w:tab w:val="right" w:pos="8931"/>
          <w:tab w:val="left" w:pos="10348"/>
          <w:tab w:val="left" w:pos="10490"/>
        </w:tabs>
        <w:rPr>
          <w:rFonts w:ascii="Verdana" w:hAnsi="Verdana"/>
        </w:rPr>
      </w:pPr>
      <w:r>
        <w:rPr>
          <w:rFonts w:ascii="Verdana" w:hAnsi="Verdana"/>
        </w:rPr>
        <w:t>PM:</w:t>
      </w:r>
      <w:r w:rsidR="002C1A7C" w:rsidRPr="00B86F04">
        <w:rPr>
          <w:rFonts w:ascii="Verdana" w:hAnsi="Verdana"/>
        </w:rPr>
        <w:t xml:space="preserve"> implementatie van een standaard change</w:t>
      </w:r>
      <w:r w:rsidR="00D815BE" w:rsidRPr="00B86F04">
        <w:rPr>
          <w:rFonts w:ascii="Verdana" w:hAnsi="Verdana"/>
        </w:rPr>
        <w:t>-</w:t>
      </w:r>
      <w:r w:rsidR="002C1A7C" w:rsidRPr="00B86F04">
        <w:rPr>
          <w:rFonts w:ascii="Verdana" w:hAnsi="Verdana"/>
        </w:rPr>
        <w:t xml:space="preserve"> </w:t>
      </w:r>
      <w:r w:rsidR="00D815BE" w:rsidRPr="00B86F04">
        <w:rPr>
          <w:rFonts w:ascii="Verdana" w:hAnsi="Verdana"/>
        </w:rPr>
        <w:t>en release</w:t>
      </w:r>
      <w:r w:rsidR="002C1A7C" w:rsidRPr="00B86F04">
        <w:rPr>
          <w:rFonts w:ascii="Verdana" w:hAnsi="Verdana"/>
        </w:rPr>
        <w:t>proces voor het releasen van applicaties, upgrades, patches en conversies;</w:t>
      </w:r>
    </w:p>
    <w:p w14:paraId="42443153" w14:textId="0BE997C0" w:rsidR="002C1A7C" w:rsidRPr="00B86F04" w:rsidRDefault="00590664" w:rsidP="002C1A7C">
      <w:pPr>
        <w:numPr>
          <w:ilvl w:val="0"/>
          <w:numId w:val="25"/>
        </w:numPr>
        <w:tabs>
          <w:tab w:val="left" w:pos="2268"/>
          <w:tab w:val="right" w:pos="8931"/>
          <w:tab w:val="left" w:pos="10348"/>
          <w:tab w:val="left" w:pos="10490"/>
        </w:tabs>
        <w:rPr>
          <w:rFonts w:ascii="Verdana" w:hAnsi="Verdana"/>
        </w:rPr>
      </w:pPr>
      <w:r>
        <w:rPr>
          <w:rFonts w:ascii="Verdana" w:hAnsi="Verdana"/>
        </w:rPr>
        <w:t>PM:</w:t>
      </w:r>
      <w:r w:rsidR="00945C3E">
        <w:rPr>
          <w:rFonts w:ascii="Verdana" w:hAnsi="Verdana"/>
        </w:rPr>
        <w:t xml:space="preserve"> </w:t>
      </w:r>
      <w:proofErr w:type="spellStart"/>
      <w:r w:rsidR="002C1A7C" w:rsidRPr="00B86F04">
        <w:rPr>
          <w:rFonts w:ascii="Verdana" w:hAnsi="Verdana"/>
        </w:rPr>
        <w:t>insourcing</w:t>
      </w:r>
      <w:proofErr w:type="spellEnd"/>
      <w:r w:rsidR="002C1A7C" w:rsidRPr="00B86F04">
        <w:rPr>
          <w:rFonts w:ascii="Verdana" w:hAnsi="Verdana"/>
        </w:rPr>
        <w:t xml:space="preserve">/integratie van 4 decentrale </w:t>
      </w:r>
      <w:proofErr w:type="spellStart"/>
      <w:r w:rsidR="002C1A7C" w:rsidRPr="00B86F04">
        <w:rPr>
          <w:rFonts w:ascii="Verdana" w:hAnsi="Verdana"/>
        </w:rPr>
        <w:t>helpdesken</w:t>
      </w:r>
      <w:proofErr w:type="spellEnd"/>
      <w:r w:rsidR="002C1A7C" w:rsidRPr="00B86F04">
        <w:rPr>
          <w:rFonts w:ascii="Verdana" w:hAnsi="Verdana"/>
        </w:rPr>
        <w:t xml:space="preserve"> (per helpdesk tussen de 3 tot 10 medewerkers) in de centrale ServiceDesk;</w:t>
      </w:r>
    </w:p>
    <w:p w14:paraId="550D8678" w14:textId="77777777" w:rsidR="002C1A7C" w:rsidRPr="00B86F04" w:rsidRDefault="002C1A7C" w:rsidP="002C1A7C">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Verantwoordelijk voor de wereldwijde </w:t>
      </w:r>
      <w:r w:rsidR="001A7B3F" w:rsidRPr="00B86F04">
        <w:rPr>
          <w:rFonts w:ascii="Verdana" w:hAnsi="Verdana"/>
        </w:rPr>
        <w:t xml:space="preserve">applicatie </w:t>
      </w:r>
      <w:proofErr w:type="spellStart"/>
      <w:r w:rsidR="001A7B3F" w:rsidRPr="00B86F04">
        <w:rPr>
          <w:rFonts w:ascii="Verdana" w:hAnsi="Verdana"/>
        </w:rPr>
        <w:t>packaging</w:t>
      </w:r>
      <w:proofErr w:type="spellEnd"/>
      <w:r w:rsidRPr="00B86F04">
        <w:rPr>
          <w:rFonts w:ascii="Verdana" w:hAnsi="Verdana"/>
        </w:rPr>
        <w:t xml:space="preserve"> binnen NXP (4 FTE);</w:t>
      </w:r>
    </w:p>
    <w:p w14:paraId="6748448C" w14:textId="1A7795CE" w:rsidR="002C1A7C" w:rsidRPr="00B86F04" w:rsidRDefault="00590664" w:rsidP="002C1A7C">
      <w:pPr>
        <w:numPr>
          <w:ilvl w:val="0"/>
          <w:numId w:val="25"/>
        </w:numPr>
        <w:tabs>
          <w:tab w:val="left" w:pos="2268"/>
          <w:tab w:val="right" w:pos="8931"/>
          <w:tab w:val="left" w:pos="10348"/>
          <w:tab w:val="left" w:pos="10490"/>
        </w:tabs>
        <w:rPr>
          <w:rFonts w:ascii="Verdana" w:hAnsi="Verdana"/>
        </w:rPr>
      </w:pPr>
      <w:r>
        <w:rPr>
          <w:rFonts w:ascii="Verdana" w:hAnsi="Verdana"/>
        </w:rPr>
        <w:t>PM:</w:t>
      </w:r>
      <w:r w:rsidR="002C1A7C" w:rsidRPr="00B86F04">
        <w:rPr>
          <w:rFonts w:ascii="Verdana" w:hAnsi="Verdana"/>
        </w:rPr>
        <w:t xml:space="preserve"> voor reorganisatie </w:t>
      </w:r>
      <w:r w:rsidR="009A13CF" w:rsidRPr="00B86F04">
        <w:rPr>
          <w:rFonts w:ascii="Verdana" w:hAnsi="Verdana"/>
        </w:rPr>
        <w:t>SAP-support</w:t>
      </w:r>
      <w:r w:rsidR="002C1A7C" w:rsidRPr="00B86F04">
        <w:rPr>
          <w:rFonts w:ascii="Verdana" w:hAnsi="Verdana"/>
        </w:rPr>
        <w:t xml:space="preserve"> voor functioneel beheer;</w:t>
      </w:r>
    </w:p>
    <w:p w14:paraId="531BAD73" w14:textId="2D023B4C" w:rsidR="003B1BA1" w:rsidRPr="00B86F04" w:rsidRDefault="00590664" w:rsidP="003B1BA1">
      <w:pPr>
        <w:numPr>
          <w:ilvl w:val="0"/>
          <w:numId w:val="25"/>
        </w:numPr>
        <w:tabs>
          <w:tab w:val="left" w:pos="2268"/>
          <w:tab w:val="right" w:pos="8931"/>
          <w:tab w:val="left" w:pos="10348"/>
          <w:tab w:val="left" w:pos="10490"/>
        </w:tabs>
        <w:rPr>
          <w:rFonts w:ascii="Verdana" w:hAnsi="Verdana"/>
        </w:rPr>
      </w:pPr>
      <w:r>
        <w:rPr>
          <w:rFonts w:ascii="Verdana" w:hAnsi="Verdana"/>
        </w:rPr>
        <w:t>PM:</w:t>
      </w:r>
      <w:r w:rsidR="003B1BA1" w:rsidRPr="00B86F04">
        <w:rPr>
          <w:rFonts w:ascii="Verdana" w:hAnsi="Verdana"/>
        </w:rPr>
        <w:t xml:space="preserve"> outsourcing van de applicatie </w:t>
      </w:r>
      <w:proofErr w:type="spellStart"/>
      <w:r w:rsidR="003B1BA1" w:rsidRPr="00B86F04">
        <w:rPr>
          <w:rFonts w:ascii="Verdana" w:hAnsi="Verdana"/>
        </w:rPr>
        <w:t>packaging</w:t>
      </w:r>
      <w:proofErr w:type="spellEnd"/>
      <w:r w:rsidR="003B1BA1" w:rsidRPr="00B86F04">
        <w:rPr>
          <w:rFonts w:ascii="Verdana" w:hAnsi="Verdana"/>
        </w:rPr>
        <w:t xml:space="preserve"> (scriptstraat) van NXP naar IBM. Afstemming van de SLA met de externe partij, welke John op basis van ITIL-processen aan NXP-zijde heeft geïmplementeerd.</w:t>
      </w:r>
    </w:p>
    <w:p w14:paraId="35D9116C" w14:textId="0FC3DCB4" w:rsidR="002C1A7C" w:rsidRPr="00B86F04" w:rsidRDefault="002C1A7C" w:rsidP="0010383C">
      <w:pPr>
        <w:tabs>
          <w:tab w:val="left" w:pos="2268"/>
          <w:tab w:val="right" w:pos="8931"/>
          <w:tab w:val="left" w:pos="10348"/>
          <w:tab w:val="left" w:pos="10490"/>
        </w:tabs>
        <w:rPr>
          <w:rFonts w:ascii="Verdana" w:hAnsi="Verdana"/>
        </w:rPr>
      </w:pPr>
      <w:r w:rsidRPr="00B86F04">
        <w:rPr>
          <w:rFonts w:ascii="Verdana" w:hAnsi="Verdana"/>
          <w:u w:val="single"/>
        </w:rPr>
        <w:t>Toegepaste methoden en technieken:</w:t>
      </w:r>
      <w:r w:rsidRPr="00B86F04">
        <w:rPr>
          <w:rFonts w:ascii="Verdana" w:hAnsi="Verdana"/>
        </w:rPr>
        <w:t xml:space="preserve"> ITIL, MITP (Philips projectmanagement methodiek), ASL, OTAP</w:t>
      </w:r>
      <w:r w:rsidR="0010383C" w:rsidRPr="00B86F04">
        <w:rPr>
          <w:rFonts w:ascii="Verdana" w:hAnsi="Verdana"/>
        </w:rPr>
        <w:t xml:space="preserve">, </w:t>
      </w:r>
      <w:r w:rsidR="009A13CF" w:rsidRPr="00B86F04">
        <w:rPr>
          <w:rFonts w:ascii="Verdana" w:hAnsi="Verdana"/>
        </w:rPr>
        <w:t>risicoanalyses</w:t>
      </w:r>
      <w:r w:rsidR="0010383C" w:rsidRPr="00B86F04">
        <w:rPr>
          <w:rFonts w:ascii="Verdana" w:hAnsi="Verdana"/>
        </w:rPr>
        <w:t xml:space="preserve"> FMEA, 8D-</w:t>
      </w:r>
      <w:r w:rsidRPr="00B86F04">
        <w:rPr>
          <w:rFonts w:ascii="Verdana" w:hAnsi="Verdana"/>
        </w:rPr>
        <w:t>oplossingsmethodiek en NLP</w:t>
      </w:r>
      <w:r w:rsidR="00A666A6" w:rsidRPr="00B86F04">
        <w:rPr>
          <w:rFonts w:ascii="Verdana" w:hAnsi="Verdana"/>
        </w:rPr>
        <w:t>, ISO9001, ISO/TS16949</w:t>
      </w:r>
      <w:r w:rsidRPr="00B86F04">
        <w:rPr>
          <w:rFonts w:ascii="Verdana" w:hAnsi="Verdana"/>
        </w:rPr>
        <w:t>.</w:t>
      </w:r>
    </w:p>
    <w:p w14:paraId="24B11F13" w14:textId="77777777" w:rsidR="005544C6" w:rsidRPr="00B86F04" w:rsidRDefault="005544C6" w:rsidP="00E937CC">
      <w:pPr>
        <w:tabs>
          <w:tab w:val="left" w:pos="357"/>
          <w:tab w:val="left" w:pos="2127"/>
          <w:tab w:val="left" w:pos="7088"/>
          <w:tab w:val="left" w:pos="7938"/>
          <w:tab w:val="left" w:pos="8222"/>
          <w:tab w:val="right" w:pos="8931"/>
          <w:tab w:val="left" w:pos="10348"/>
          <w:tab w:val="left" w:pos="10490"/>
        </w:tabs>
        <w:rPr>
          <w:rFonts w:ascii="Verdana" w:hAnsi="Verdana"/>
          <w:bCs/>
        </w:rPr>
      </w:pPr>
    </w:p>
    <w:p w14:paraId="33E7F6C9" w14:textId="084CA864" w:rsidR="001918E2" w:rsidRPr="00B86F04" w:rsidRDefault="00CD61CC" w:rsidP="00D12738">
      <w:pPr>
        <w:tabs>
          <w:tab w:val="left" w:pos="357"/>
          <w:tab w:val="left" w:pos="2127"/>
          <w:tab w:val="left" w:pos="7088"/>
          <w:tab w:val="left" w:pos="7938"/>
          <w:tab w:val="left" w:pos="8222"/>
          <w:tab w:val="right" w:pos="8931"/>
          <w:tab w:val="left" w:pos="10348"/>
          <w:tab w:val="left" w:pos="10490"/>
        </w:tabs>
        <w:ind w:left="357"/>
        <w:rPr>
          <w:rFonts w:ascii="Verdana" w:hAnsi="Verdana"/>
        </w:rPr>
      </w:pPr>
      <w:r w:rsidRPr="0056718B">
        <w:rPr>
          <w:rFonts w:ascii="Verdana" w:hAnsi="Verdana"/>
          <w:b/>
          <w:bCs/>
        </w:rPr>
        <w:t>Team</w:t>
      </w:r>
      <w:r w:rsidR="00480CEF" w:rsidRPr="0056718B">
        <w:rPr>
          <w:rFonts w:ascii="Verdana" w:hAnsi="Verdana"/>
          <w:b/>
          <w:bCs/>
        </w:rPr>
        <w:t>leider</w:t>
      </w:r>
      <w:r w:rsidRPr="0056718B">
        <w:rPr>
          <w:rFonts w:ascii="Verdana" w:hAnsi="Verdana"/>
          <w:b/>
          <w:bCs/>
        </w:rPr>
        <w:t xml:space="preserve"> </w:t>
      </w:r>
      <w:r w:rsidR="001918E2" w:rsidRPr="0056718B">
        <w:rPr>
          <w:rFonts w:ascii="Verdana" w:hAnsi="Verdana"/>
          <w:b/>
          <w:bCs/>
        </w:rPr>
        <w:t>PC-clients</w:t>
      </w:r>
      <w:r w:rsidR="00480CEF" w:rsidRPr="0056718B">
        <w:rPr>
          <w:rFonts w:ascii="Verdana" w:hAnsi="Verdana"/>
          <w:b/>
          <w:bCs/>
        </w:rPr>
        <w:t xml:space="preserve"> support</w:t>
      </w:r>
      <w:r w:rsidR="001918E2" w:rsidRPr="0056718B">
        <w:rPr>
          <w:rFonts w:ascii="Verdana" w:hAnsi="Verdana"/>
        </w:rPr>
        <w:tab/>
        <w:t>aug</w:t>
      </w:r>
      <w:r w:rsidR="00B82346" w:rsidRPr="0056718B">
        <w:rPr>
          <w:rFonts w:ascii="Verdana" w:hAnsi="Verdana"/>
        </w:rPr>
        <w:t>.</w:t>
      </w:r>
      <w:r w:rsidR="001918E2" w:rsidRPr="0056718B">
        <w:rPr>
          <w:rFonts w:ascii="Verdana" w:hAnsi="Verdana"/>
        </w:rPr>
        <w:t xml:space="preserve"> </w:t>
      </w:r>
      <w:r w:rsidR="001918E2" w:rsidRPr="006F1A63">
        <w:rPr>
          <w:rFonts w:ascii="Verdana" w:hAnsi="Verdana"/>
        </w:rPr>
        <w:t>‘</w:t>
      </w:r>
      <w:r w:rsidR="001918E2" w:rsidRPr="00B86F04">
        <w:rPr>
          <w:rFonts w:ascii="Verdana" w:hAnsi="Verdana"/>
        </w:rPr>
        <w:t>03</w:t>
      </w:r>
      <w:r w:rsidR="00B82346" w:rsidRPr="00B86F04">
        <w:rPr>
          <w:rFonts w:ascii="Verdana" w:hAnsi="Verdana"/>
        </w:rPr>
        <w:t xml:space="preserve"> – </w:t>
      </w:r>
      <w:r w:rsidR="001918E2" w:rsidRPr="00B86F04">
        <w:rPr>
          <w:rFonts w:ascii="Verdana" w:hAnsi="Verdana"/>
        </w:rPr>
        <w:t>sept</w:t>
      </w:r>
      <w:r w:rsidR="00B82346" w:rsidRPr="00B86F04">
        <w:rPr>
          <w:rFonts w:ascii="Verdana" w:hAnsi="Verdana"/>
        </w:rPr>
        <w:t>.</w:t>
      </w:r>
      <w:r w:rsidR="001918E2" w:rsidRPr="00B86F04">
        <w:rPr>
          <w:rFonts w:ascii="Verdana" w:hAnsi="Verdana"/>
        </w:rPr>
        <w:t xml:space="preserve"> ‘04</w:t>
      </w:r>
    </w:p>
    <w:p w14:paraId="7F691B31" w14:textId="26A68473" w:rsidR="00C65EAF" w:rsidRDefault="00C65EAF" w:rsidP="00493AA9">
      <w:pPr>
        <w:tabs>
          <w:tab w:val="left" w:pos="357"/>
          <w:tab w:val="left" w:pos="2127"/>
          <w:tab w:val="left" w:pos="7088"/>
          <w:tab w:val="left" w:pos="7938"/>
          <w:tab w:val="left" w:pos="8222"/>
          <w:tab w:val="right" w:pos="8931"/>
          <w:tab w:val="left" w:pos="10348"/>
          <w:tab w:val="left" w:pos="10490"/>
        </w:tabs>
        <w:rPr>
          <w:rFonts w:ascii="Verdana" w:hAnsi="Verdana"/>
        </w:rPr>
      </w:pPr>
      <w:r>
        <w:rPr>
          <w:rFonts w:ascii="Verdana" w:hAnsi="Verdana"/>
        </w:rPr>
        <w:t>L</w:t>
      </w:r>
      <w:r w:rsidRPr="00C65EAF">
        <w:rPr>
          <w:rFonts w:ascii="Verdana" w:hAnsi="Verdana"/>
        </w:rPr>
        <w:t xml:space="preserve">id van het operationele MT EMEA1 </w:t>
      </w:r>
      <w:r>
        <w:rPr>
          <w:rFonts w:ascii="Verdana" w:hAnsi="Verdana"/>
        </w:rPr>
        <w:t xml:space="preserve">en </w:t>
      </w:r>
      <w:r w:rsidRPr="00C65EAF">
        <w:rPr>
          <w:rFonts w:ascii="Verdana" w:hAnsi="Verdana"/>
        </w:rPr>
        <w:t xml:space="preserve">verantwoordelijk voor een groep van 12 tweede en derde </w:t>
      </w:r>
      <w:proofErr w:type="spellStart"/>
      <w:r w:rsidRPr="00C65EAF">
        <w:rPr>
          <w:rFonts w:ascii="Verdana" w:hAnsi="Verdana"/>
        </w:rPr>
        <w:t>lijns</w:t>
      </w:r>
      <w:proofErr w:type="spellEnd"/>
      <w:r w:rsidRPr="00C65EAF">
        <w:rPr>
          <w:rFonts w:ascii="Verdana" w:hAnsi="Verdana"/>
        </w:rPr>
        <w:t xml:space="preserve"> ICT-medewerkers, die zich bezighielden met het beheer en projecten op de client-</w:t>
      </w:r>
      <w:proofErr w:type="spellStart"/>
      <w:r w:rsidRPr="00C65EAF">
        <w:rPr>
          <w:rFonts w:ascii="Verdana" w:hAnsi="Verdana"/>
        </w:rPr>
        <w:t>PC’s</w:t>
      </w:r>
      <w:proofErr w:type="spellEnd"/>
      <w:r w:rsidRPr="00C65EAF">
        <w:rPr>
          <w:rFonts w:ascii="Verdana" w:hAnsi="Verdana"/>
        </w:rPr>
        <w:t xml:space="preserve"> en IT-infrastructuur op de site Nijmegen.</w:t>
      </w:r>
    </w:p>
    <w:p w14:paraId="637471CF" w14:textId="77777777" w:rsidR="00B95D0C" w:rsidRPr="00B86F04" w:rsidRDefault="009B3BDD" w:rsidP="00D12738">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Belangrijkste taken:</w:t>
      </w:r>
    </w:p>
    <w:p w14:paraId="10FF17B2" w14:textId="395C60FB" w:rsidR="00C52314" w:rsidRPr="00B86F04" w:rsidRDefault="003911DB" w:rsidP="00C52314">
      <w:pPr>
        <w:numPr>
          <w:ilvl w:val="0"/>
          <w:numId w:val="25"/>
        </w:numPr>
        <w:tabs>
          <w:tab w:val="left" w:pos="2268"/>
          <w:tab w:val="right" w:pos="8931"/>
          <w:tab w:val="left" w:pos="10348"/>
          <w:tab w:val="left" w:pos="10490"/>
        </w:tabs>
        <w:rPr>
          <w:rFonts w:ascii="Verdana" w:hAnsi="Verdana"/>
        </w:rPr>
      </w:pPr>
      <w:r>
        <w:rPr>
          <w:rFonts w:ascii="Verdana" w:hAnsi="Verdana"/>
        </w:rPr>
        <w:t>Project Manager</w:t>
      </w:r>
      <w:r w:rsidR="001918E2" w:rsidRPr="00B86F04">
        <w:rPr>
          <w:rFonts w:ascii="Verdana" w:hAnsi="Verdana"/>
        </w:rPr>
        <w:t xml:space="preserve"> en verantwoordelijke voor diverse (</w:t>
      </w:r>
      <w:proofErr w:type="spellStart"/>
      <w:r w:rsidR="001918E2" w:rsidRPr="00B86F04">
        <w:rPr>
          <w:rFonts w:ascii="Verdana" w:hAnsi="Verdana"/>
        </w:rPr>
        <w:t>veranderings</w:t>
      </w:r>
      <w:proofErr w:type="spellEnd"/>
      <w:r w:rsidR="001918E2" w:rsidRPr="00B86F04">
        <w:rPr>
          <w:rFonts w:ascii="Verdana" w:hAnsi="Verdana"/>
        </w:rPr>
        <w:t>)projecten;</w:t>
      </w:r>
    </w:p>
    <w:p w14:paraId="554C8EDE" w14:textId="77777777" w:rsidR="00C52314" w:rsidRPr="00B86F04" w:rsidRDefault="00C52314" w:rsidP="00C52314">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Lid van stuurgroepen van projecten als upgrade 4000 </w:t>
      </w:r>
      <w:r w:rsidR="00EF6905" w:rsidRPr="00B86F04">
        <w:rPr>
          <w:rFonts w:ascii="Verdana" w:hAnsi="Verdana"/>
        </w:rPr>
        <w:t>werkplekken</w:t>
      </w:r>
      <w:r w:rsidRPr="00B86F04">
        <w:rPr>
          <w:rFonts w:ascii="Verdana" w:hAnsi="Verdana"/>
        </w:rPr>
        <w:t xml:space="preserve"> van NT naar XP inclusief applicaties</w:t>
      </w:r>
      <w:r w:rsidR="008A1E16" w:rsidRPr="00B86F04">
        <w:rPr>
          <w:rFonts w:ascii="Verdana" w:hAnsi="Verdana"/>
        </w:rPr>
        <w:t xml:space="preserve">, reductie van </w:t>
      </w:r>
      <w:r w:rsidR="00B82346" w:rsidRPr="00B86F04">
        <w:rPr>
          <w:rFonts w:ascii="Verdana" w:hAnsi="Verdana"/>
        </w:rPr>
        <w:t>applicaties</w:t>
      </w:r>
      <w:r w:rsidRPr="00B86F04">
        <w:rPr>
          <w:rFonts w:ascii="Verdana" w:hAnsi="Verdana"/>
        </w:rPr>
        <w:t xml:space="preserve"> en migratie van gebruikers en data;</w:t>
      </w:r>
    </w:p>
    <w:p w14:paraId="05A3A503" w14:textId="76844C67" w:rsidR="001918E2" w:rsidRPr="00B86F04" w:rsidRDefault="009A13CF" w:rsidP="001918E2">
      <w:pPr>
        <w:numPr>
          <w:ilvl w:val="0"/>
          <w:numId w:val="25"/>
        </w:numPr>
        <w:tabs>
          <w:tab w:val="left" w:pos="2268"/>
          <w:tab w:val="right" w:pos="8931"/>
          <w:tab w:val="left" w:pos="10348"/>
          <w:tab w:val="left" w:pos="10490"/>
        </w:tabs>
        <w:rPr>
          <w:rFonts w:ascii="Verdana" w:hAnsi="Verdana"/>
        </w:rPr>
      </w:pPr>
      <w:r w:rsidRPr="00B86F04">
        <w:rPr>
          <w:rFonts w:ascii="Verdana" w:hAnsi="Verdana"/>
        </w:rPr>
        <w:t>Servicemanager</w:t>
      </w:r>
      <w:r w:rsidR="001918E2" w:rsidRPr="00B86F04">
        <w:rPr>
          <w:rFonts w:ascii="Verdana" w:hAnsi="Verdana"/>
        </w:rPr>
        <w:t xml:space="preserve"> voor standaard </w:t>
      </w:r>
      <w:proofErr w:type="spellStart"/>
      <w:r w:rsidR="001918E2" w:rsidRPr="00B86F04">
        <w:rPr>
          <w:rFonts w:ascii="Verdana" w:hAnsi="Verdana"/>
        </w:rPr>
        <w:t>PC’s</w:t>
      </w:r>
      <w:proofErr w:type="spellEnd"/>
      <w:r w:rsidR="001918E2" w:rsidRPr="00B86F04">
        <w:rPr>
          <w:rFonts w:ascii="Verdana" w:hAnsi="Verdana"/>
        </w:rPr>
        <w:t xml:space="preserve"> en applicatie </w:t>
      </w:r>
      <w:proofErr w:type="spellStart"/>
      <w:r w:rsidR="001918E2" w:rsidRPr="00B86F04">
        <w:rPr>
          <w:rFonts w:ascii="Verdana" w:hAnsi="Verdana"/>
        </w:rPr>
        <w:t>packaging</w:t>
      </w:r>
      <w:proofErr w:type="spellEnd"/>
      <w:r w:rsidR="001918E2" w:rsidRPr="00B86F04">
        <w:rPr>
          <w:rFonts w:ascii="Verdana" w:hAnsi="Verdana"/>
        </w:rPr>
        <w:t>;</w:t>
      </w:r>
    </w:p>
    <w:p w14:paraId="76159943" w14:textId="77777777" w:rsidR="001918E2" w:rsidRPr="00B86F04" w:rsidRDefault="001918E2" w:rsidP="001918E2">
      <w:pPr>
        <w:numPr>
          <w:ilvl w:val="0"/>
          <w:numId w:val="25"/>
        </w:numPr>
        <w:tabs>
          <w:tab w:val="left" w:pos="2268"/>
          <w:tab w:val="right" w:pos="8931"/>
          <w:tab w:val="left" w:pos="10348"/>
          <w:tab w:val="left" w:pos="10490"/>
        </w:tabs>
        <w:rPr>
          <w:rFonts w:ascii="Verdana" w:hAnsi="Verdana"/>
        </w:rPr>
      </w:pPr>
      <w:r w:rsidRPr="00B86F04">
        <w:rPr>
          <w:rFonts w:ascii="Verdana" w:hAnsi="Verdana"/>
        </w:rPr>
        <w:t>Implementaties van services; van klantenwens, afstemmen SLA tot implementatie;</w:t>
      </w:r>
    </w:p>
    <w:p w14:paraId="697E492E" w14:textId="18315599" w:rsidR="00DD3744" w:rsidRPr="00B86F04" w:rsidRDefault="00DD3744" w:rsidP="00DD3744">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Change en release management van applicaties waaronder diverse </w:t>
      </w:r>
      <w:r w:rsidR="009A13CF" w:rsidRPr="00B86F04">
        <w:rPr>
          <w:rFonts w:ascii="Verdana" w:hAnsi="Verdana"/>
        </w:rPr>
        <w:t>risicoanalyses</w:t>
      </w:r>
      <w:r w:rsidRPr="00B86F04">
        <w:rPr>
          <w:rFonts w:ascii="Verdana" w:hAnsi="Verdana"/>
        </w:rPr>
        <w:t xml:space="preserve"> met behulp van de </w:t>
      </w:r>
      <w:r w:rsidR="00822FD1" w:rsidRPr="00B86F04">
        <w:rPr>
          <w:rFonts w:ascii="Verdana" w:hAnsi="Verdana"/>
        </w:rPr>
        <w:t>FMEA-methodiek</w:t>
      </w:r>
      <w:r w:rsidRPr="00B86F04">
        <w:rPr>
          <w:rFonts w:ascii="Verdana" w:hAnsi="Verdana"/>
        </w:rPr>
        <w:t xml:space="preserve"> en 8D oplossingsmethodiek;</w:t>
      </w:r>
    </w:p>
    <w:p w14:paraId="7EA3FB39" w14:textId="0BAC8D23" w:rsidR="00DD3744" w:rsidRPr="00B86F04" w:rsidRDefault="00DD3744" w:rsidP="00DD3744">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Verantwoordelijk voor de wereldwijde applicatie </w:t>
      </w:r>
      <w:proofErr w:type="spellStart"/>
      <w:r w:rsidRPr="00B86F04">
        <w:rPr>
          <w:rFonts w:ascii="Verdana" w:hAnsi="Verdana"/>
        </w:rPr>
        <w:t>packaging</w:t>
      </w:r>
      <w:proofErr w:type="spellEnd"/>
      <w:r w:rsidRPr="00B86F04">
        <w:rPr>
          <w:rFonts w:ascii="Verdana" w:hAnsi="Verdana"/>
        </w:rPr>
        <w:t xml:space="preserve"> </w:t>
      </w:r>
      <w:r w:rsidR="001208B8" w:rsidRPr="00B86F04">
        <w:rPr>
          <w:rFonts w:ascii="Verdana" w:hAnsi="Verdana"/>
        </w:rPr>
        <w:t xml:space="preserve">voor </w:t>
      </w:r>
      <w:r w:rsidR="003B130A">
        <w:rPr>
          <w:rFonts w:ascii="Verdana" w:hAnsi="Verdana"/>
        </w:rPr>
        <w:t>de virtuele desktop.</w:t>
      </w:r>
    </w:p>
    <w:p w14:paraId="49ED9690" w14:textId="100298BD" w:rsidR="001918E2" w:rsidRPr="00B86F04" w:rsidRDefault="001918E2" w:rsidP="0010383C">
      <w:pPr>
        <w:tabs>
          <w:tab w:val="left" w:pos="2268"/>
          <w:tab w:val="right" w:pos="8931"/>
          <w:tab w:val="left" w:pos="10348"/>
          <w:tab w:val="left" w:pos="10490"/>
        </w:tabs>
        <w:rPr>
          <w:rFonts w:ascii="Verdana" w:hAnsi="Verdana"/>
        </w:rPr>
      </w:pPr>
      <w:r w:rsidRPr="00B86F04">
        <w:rPr>
          <w:rFonts w:ascii="Verdana" w:hAnsi="Verdana"/>
          <w:u w:val="single"/>
        </w:rPr>
        <w:t>Toegepaste methoden en technieken:</w:t>
      </w:r>
      <w:r w:rsidRPr="00B86F04">
        <w:rPr>
          <w:rFonts w:ascii="Verdana" w:hAnsi="Verdana"/>
        </w:rPr>
        <w:t xml:space="preserve"> Projectmanagement methodieken Prince2 en MITP, ITIL, ASL, OTAP, </w:t>
      </w:r>
      <w:r w:rsidR="009A13CF" w:rsidRPr="00B86F04">
        <w:rPr>
          <w:rFonts w:ascii="Verdana" w:hAnsi="Verdana"/>
        </w:rPr>
        <w:t>risicoanalyses</w:t>
      </w:r>
      <w:r w:rsidRPr="00B86F04">
        <w:rPr>
          <w:rFonts w:ascii="Verdana" w:hAnsi="Verdana"/>
        </w:rPr>
        <w:t xml:space="preserve"> als FMEA, 8D-methodiek en NLP, Tivoli, Wise.</w:t>
      </w:r>
    </w:p>
    <w:p w14:paraId="09433BE0" w14:textId="77777777" w:rsidR="00C51BD5" w:rsidRPr="00B86F04" w:rsidRDefault="00C51BD5" w:rsidP="001918E2">
      <w:pPr>
        <w:tabs>
          <w:tab w:val="left" w:pos="357"/>
          <w:tab w:val="left" w:pos="2127"/>
          <w:tab w:val="left" w:pos="7088"/>
          <w:tab w:val="left" w:pos="7938"/>
          <w:tab w:val="left" w:pos="8222"/>
          <w:tab w:val="right" w:pos="8931"/>
          <w:tab w:val="left" w:pos="10348"/>
          <w:tab w:val="left" w:pos="10490"/>
        </w:tabs>
        <w:ind w:left="357"/>
        <w:rPr>
          <w:rFonts w:ascii="Verdana" w:hAnsi="Verdana"/>
          <w:bCs/>
        </w:rPr>
      </w:pPr>
    </w:p>
    <w:p w14:paraId="44E4E20C" w14:textId="77777777" w:rsidR="00BE78EE" w:rsidRPr="00B86F04" w:rsidRDefault="00BE78EE" w:rsidP="00BE78EE">
      <w:pPr>
        <w:tabs>
          <w:tab w:val="left" w:pos="357"/>
          <w:tab w:val="left" w:pos="2127"/>
          <w:tab w:val="left" w:pos="7088"/>
          <w:tab w:val="left" w:pos="7938"/>
          <w:tab w:val="left" w:pos="8222"/>
          <w:tab w:val="right" w:pos="8931"/>
          <w:tab w:val="left" w:pos="10348"/>
          <w:tab w:val="left" w:pos="10490"/>
        </w:tabs>
        <w:ind w:left="357"/>
        <w:rPr>
          <w:rFonts w:ascii="Verdana" w:hAnsi="Verdana"/>
        </w:rPr>
      </w:pPr>
      <w:r>
        <w:rPr>
          <w:rFonts w:ascii="Verdana" w:hAnsi="Verdana"/>
          <w:b/>
        </w:rPr>
        <w:t>Project Manager</w:t>
      </w:r>
      <w:r w:rsidRPr="00B86F04">
        <w:rPr>
          <w:rFonts w:ascii="Verdana" w:hAnsi="Verdana"/>
          <w:b/>
        </w:rPr>
        <w:t xml:space="preserve"> Infrastructuur</w:t>
      </w:r>
      <w:r w:rsidRPr="00B86F04">
        <w:rPr>
          <w:rFonts w:ascii="Verdana" w:hAnsi="Verdana"/>
        </w:rPr>
        <w:tab/>
        <w:t>nov. ‘01 – juli ‘03</w:t>
      </w:r>
      <w:r w:rsidRPr="00B86F04">
        <w:rPr>
          <w:rFonts w:ascii="Verdana" w:hAnsi="Verdana"/>
        </w:rPr>
        <w:tab/>
      </w:r>
    </w:p>
    <w:p w14:paraId="1BC0B8B5" w14:textId="77777777" w:rsidR="00BE78EE" w:rsidRDefault="00BE78EE" w:rsidP="00BE78EE">
      <w:pPr>
        <w:tabs>
          <w:tab w:val="left" w:pos="357"/>
          <w:tab w:val="left" w:pos="2127"/>
          <w:tab w:val="left" w:pos="7088"/>
          <w:tab w:val="left" w:pos="7938"/>
          <w:tab w:val="left" w:pos="8222"/>
          <w:tab w:val="right" w:pos="8931"/>
          <w:tab w:val="left" w:pos="10348"/>
          <w:tab w:val="left" w:pos="10490"/>
        </w:tabs>
        <w:rPr>
          <w:rFonts w:ascii="Verdana" w:hAnsi="Verdana"/>
        </w:rPr>
      </w:pPr>
      <w:r w:rsidRPr="00E31E3F">
        <w:rPr>
          <w:rFonts w:ascii="Verdana" w:hAnsi="Verdana"/>
        </w:rPr>
        <w:t>Verantwoordelijk voor afhandeling van prio-1 calamiteiten met behulp van de 8D methodiek</w:t>
      </w:r>
      <w:r>
        <w:rPr>
          <w:rFonts w:ascii="Verdana" w:hAnsi="Verdana"/>
        </w:rPr>
        <w:t>.</w:t>
      </w:r>
    </w:p>
    <w:p w14:paraId="4B7AC322" w14:textId="77777777" w:rsidR="00BE78EE" w:rsidRPr="00B86F04" w:rsidRDefault="00BE78EE" w:rsidP="00BE78EE">
      <w:pPr>
        <w:tabs>
          <w:tab w:val="left" w:pos="357"/>
          <w:tab w:val="left" w:pos="2268"/>
          <w:tab w:val="right" w:pos="8931"/>
          <w:tab w:val="left" w:pos="10348"/>
          <w:tab w:val="left" w:pos="10490"/>
        </w:tabs>
        <w:rPr>
          <w:rFonts w:ascii="Verdana" w:hAnsi="Verdana"/>
          <w:u w:val="single"/>
        </w:rPr>
      </w:pPr>
      <w:r w:rsidRPr="00B86F04">
        <w:rPr>
          <w:rFonts w:ascii="Verdana" w:hAnsi="Verdana"/>
          <w:u w:val="single"/>
        </w:rPr>
        <w:t xml:space="preserve">Afgeronde projecten: </w:t>
      </w:r>
    </w:p>
    <w:p w14:paraId="3F9CBEDA" w14:textId="77777777" w:rsidR="00BE78EE" w:rsidRPr="00B86F04" w:rsidRDefault="00BE78EE" w:rsidP="00BE78EE">
      <w:pPr>
        <w:numPr>
          <w:ilvl w:val="0"/>
          <w:numId w:val="25"/>
        </w:numPr>
        <w:tabs>
          <w:tab w:val="left" w:pos="2268"/>
          <w:tab w:val="right" w:pos="8931"/>
          <w:tab w:val="left" w:pos="10348"/>
          <w:tab w:val="left" w:pos="10490"/>
        </w:tabs>
        <w:rPr>
          <w:rFonts w:ascii="Verdana" w:hAnsi="Verdana"/>
        </w:rPr>
      </w:pPr>
      <w:r>
        <w:rPr>
          <w:rFonts w:ascii="Verdana" w:hAnsi="Verdana"/>
        </w:rPr>
        <w:t>PM:</w:t>
      </w:r>
      <w:r w:rsidRPr="00B86F04">
        <w:rPr>
          <w:rFonts w:ascii="Verdana" w:hAnsi="Verdana"/>
        </w:rPr>
        <w:t xml:space="preserve"> </w:t>
      </w:r>
      <w:proofErr w:type="spellStart"/>
      <w:r w:rsidRPr="00B86F04">
        <w:rPr>
          <w:rFonts w:ascii="Verdana" w:hAnsi="Verdana"/>
        </w:rPr>
        <w:t>fabstop</w:t>
      </w:r>
      <w:proofErr w:type="spellEnd"/>
      <w:r w:rsidRPr="00B86F04">
        <w:rPr>
          <w:rFonts w:ascii="Verdana" w:hAnsi="Verdana"/>
        </w:rPr>
        <w:t xml:space="preserve"> voor de gehele site (5 fabrieken) met 30 IT’ers; </w:t>
      </w:r>
    </w:p>
    <w:p w14:paraId="27119C70" w14:textId="77777777" w:rsidR="00BE78EE" w:rsidRPr="00B86F04" w:rsidRDefault="00BE78EE" w:rsidP="00BE78EE">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Cultuuronderzoek met behulp van het OCAI-model van Robert Quinn; </w:t>
      </w:r>
    </w:p>
    <w:p w14:paraId="74DB241E" w14:textId="77777777" w:rsidR="007F385F" w:rsidRPr="00B86F04" w:rsidRDefault="007F385F" w:rsidP="007F385F">
      <w:pPr>
        <w:numPr>
          <w:ilvl w:val="0"/>
          <w:numId w:val="25"/>
        </w:numPr>
        <w:tabs>
          <w:tab w:val="left" w:pos="2268"/>
          <w:tab w:val="right" w:pos="8931"/>
          <w:tab w:val="left" w:pos="10348"/>
          <w:tab w:val="left" w:pos="10490"/>
        </w:tabs>
        <w:rPr>
          <w:rFonts w:ascii="Verdana" w:hAnsi="Verdana"/>
        </w:rPr>
      </w:pPr>
      <w:r>
        <w:rPr>
          <w:rFonts w:ascii="Verdana" w:hAnsi="Verdana"/>
        </w:rPr>
        <w:t>PM:</w:t>
      </w:r>
      <w:r w:rsidRPr="00B86F04">
        <w:rPr>
          <w:rFonts w:ascii="Verdana" w:hAnsi="Verdana"/>
        </w:rPr>
        <w:t xml:space="preserve"> voor de </w:t>
      </w:r>
      <w:proofErr w:type="spellStart"/>
      <w:r w:rsidRPr="00B86F04">
        <w:rPr>
          <w:rFonts w:ascii="Verdana" w:hAnsi="Verdana"/>
        </w:rPr>
        <w:t>insourcing</w:t>
      </w:r>
      <w:proofErr w:type="spellEnd"/>
      <w:r w:rsidRPr="00B86F04">
        <w:rPr>
          <w:rFonts w:ascii="Verdana" w:hAnsi="Verdana"/>
        </w:rPr>
        <w:t xml:space="preserve">/integratie van 4 decentrale </w:t>
      </w:r>
      <w:proofErr w:type="spellStart"/>
      <w:r w:rsidRPr="00B86F04">
        <w:rPr>
          <w:rFonts w:ascii="Verdana" w:hAnsi="Verdana"/>
        </w:rPr>
        <w:t>helpdesken</w:t>
      </w:r>
      <w:proofErr w:type="spellEnd"/>
      <w:r w:rsidRPr="00B86F04">
        <w:rPr>
          <w:rFonts w:ascii="Verdana" w:hAnsi="Verdana"/>
        </w:rPr>
        <w:t xml:space="preserve">; </w:t>
      </w:r>
    </w:p>
    <w:p w14:paraId="68360DA6" w14:textId="77777777" w:rsidR="00BE78EE" w:rsidRDefault="00BE78EE" w:rsidP="00BE78EE">
      <w:pPr>
        <w:numPr>
          <w:ilvl w:val="0"/>
          <w:numId w:val="25"/>
        </w:numPr>
        <w:tabs>
          <w:tab w:val="left" w:pos="2268"/>
          <w:tab w:val="right" w:pos="8931"/>
          <w:tab w:val="left" w:pos="10348"/>
          <w:tab w:val="left" w:pos="10490"/>
        </w:tabs>
        <w:rPr>
          <w:rFonts w:ascii="Verdana" w:hAnsi="Verdana"/>
          <w:lang w:val="fr-FR"/>
        </w:rPr>
      </w:pPr>
      <w:r w:rsidRPr="0056718B">
        <w:rPr>
          <w:rFonts w:ascii="Verdana" w:hAnsi="Verdana"/>
          <w:lang w:val="fr-FR"/>
        </w:rPr>
        <w:t xml:space="preserve">PM: service </w:t>
      </w:r>
      <w:proofErr w:type="spellStart"/>
      <w:r w:rsidRPr="0056718B">
        <w:rPr>
          <w:rFonts w:ascii="Verdana" w:hAnsi="Verdana"/>
          <w:lang w:val="fr-FR"/>
        </w:rPr>
        <w:t>implementaties</w:t>
      </w:r>
      <w:proofErr w:type="spellEnd"/>
      <w:r w:rsidRPr="0056718B">
        <w:rPr>
          <w:rFonts w:ascii="Verdana" w:hAnsi="Verdana"/>
          <w:lang w:val="fr-FR"/>
        </w:rPr>
        <w:t xml:space="preserve"> en diverse </w:t>
      </w:r>
      <w:proofErr w:type="spellStart"/>
      <w:r w:rsidRPr="0056718B">
        <w:rPr>
          <w:rFonts w:ascii="Verdana" w:hAnsi="Verdana"/>
          <w:lang w:val="fr-FR"/>
        </w:rPr>
        <w:t>infrastructurele</w:t>
      </w:r>
      <w:proofErr w:type="spellEnd"/>
      <w:r w:rsidRPr="0056718B">
        <w:rPr>
          <w:rFonts w:ascii="Verdana" w:hAnsi="Verdana"/>
          <w:lang w:val="fr-FR"/>
        </w:rPr>
        <w:t xml:space="preserve"> upgrades.</w:t>
      </w:r>
    </w:p>
    <w:p w14:paraId="7CB68C2B" w14:textId="77777777" w:rsidR="00BE78EE" w:rsidRPr="00B86F04" w:rsidRDefault="00BE78EE" w:rsidP="00BE78EE">
      <w:pPr>
        <w:numPr>
          <w:ilvl w:val="0"/>
          <w:numId w:val="25"/>
        </w:numPr>
        <w:tabs>
          <w:tab w:val="left" w:pos="2268"/>
          <w:tab w:val="right" w:pos="8931"/>
          <w:tab w:val="left" w:pos="10348"/>
          <w:tab w:val="left" w:pos="10490"/>
        </w:tabs>
        <w:rPr>
          <w:rFonts w:ascii="Verdana" w:hAnsi="Verdana"/>
        </w:rPr>
      </w:pPr>
      <w:r w:rsidRPr="00B86F04">
        <w:rPr>
          <w:rFonts w:ascii="Verdana" w:hAnsi="Verdana"/>
        </w:rPr>
        <w:t>FMEA-risico analyses bij projecten en changes;</w:t>
      </w:r>
    </w:p>
    <w:p w14:paraId="022C38EC" w14:textId="77777777" w:rsidR="00BE78EE" w:rsidRPr="00B86F04" w:rsidRDefault="00BE78EE" w:rsidP="00BE78EE">
      <w:pPr>
        <w:numPr>
          <w:ilvl w:val="0"/>
          <w:numId w:val="25"/>
        </w:numPr>
        <w:tabs>
          <w:tab w:val="left" w:pos="2268"/>
          <w:tab w:val="right" w:pos="8931"/>
          <w:tab w:val="left" w:pos="10348"/>
          <w:tab w:val="left" w:pos="10490"/>
        </w:tabs>
        <w:rPr>
          <w:rFonts w:ascii="Verdana" w:hAnsi="Verdana"/>
        </w:rPr>
      </w:pPr>
      <w:r w:rsidRPr="00B86F04">
        <w:rPr>
          <w:rFonts w:ascii="Verdana" w:hAnsi="Verdana"/>
        </w:rPr>
        <w:t xml:space="preserve">Aansturen van </w:t>
      </w:r>
      <w:proofErr w:type="spellStart"/>
      <w:r w:rsidRPr="00B86F04">
        <w:rPr>
          <w:rFonts w:ascii="Verdana" w:hAnsi="Verdana"/>
        </w:rPr>
        <w:t>prio</w:t>
      </w:r>
      <w:proofErr w:type="spellEnd"/>
      <w:r w:rsidRPr="00B86F04">
        <w:rPr>
          <w:rFonts w:ascii="Verdana" w:hAnsi="Verdana"/>
        </w:rPr>
        <w:t xml:space="preserve"> 1 calamiteiten met behulp van de 8D methodiek;</w:t>
      </w:r>
    </w:p>
    <w:p w14:paraId="55C2EB24" w14:textId="361793FF" w:rsidR="00BE6B31" w:rsidRDefault="00BE6B31" w:rsidP="00BE6B31">
      <w:pPr>
        <w:tabs>
          <w:tab w:val="left" w:pos="2268"/>
          <w:tab w:val="right" w:pos="8931"/>
          <w:tab w:val="left" w:pos="10348"/>
          <w:tab w:val="left" w:pos="10490"/>
        </w:tabs>
        <w:rPr>
          <w:rFonts w:ascii="Verdana" w:hAnsi="Verdana"/>
        </w:rPr>
      </w:pPr>
    </w:p>
    <w:p w14:paraId="419563FF" w14:textId="24EE29A1" w:rsidR="008F7B62" w:rsidRPr="008F7B62" w:rsidRDefault="008F7B62" w:rsidP="00BE6B31">
      <w:pPr>
        <w:tabs>
          <w:tab w:val="left" w:pos="2268"/>
          <w:tab w:val="right" w:pos="8931"/>
          <w:tab w:val="left" w:pos="10348"/>
          <w:tab w:val="left" w:pos="10490"/>
        </w:tabs>
        <w:rPr>
          <w:rFonts w:ascii="Verdana" w:hAnsi="Verdana"/>
          <w:u w:val="single"/>
        </w:rPr>
      </w:pPr>
      <w:r w:rsidRPr="008F7B62">
        <w:rPr>
          <w:rFonts w:ascii="Verdana" w:hAnsi="Verdana"/>
          <w:u w:val="single"/>
        </w:rPr>
        <w:t>Overige functies:</w:t>
      </w:r>
    </w:p>
    <w:p w14:paraId="5AA4C0B8" w14:textId="6190EBF1" w:rsidR="00A07D28" w:rsidRPr="00B86F04" w:rsidRDefault="00A07D28" w:rsidP="00A07D28">
      <w:pPr>
        <w:tabs>
          <w:tab w:val="left" w:pos="357"/>
          <w:tab w:val="left" w:pos="2268"/>
          <w:tab w:val="right" w:pos="8931"/>
          <w:tab w:val="left" w:pos="10348"/>
          <w:tab w:val="left" w:pos="10490"/>
        </w:tabs>
        <w:rPr>
          <w:rFonts w:ascii="Verdana" w:hAnsi="Verdana"/>
        </w:rPr>
      </w:pPr>
      <w:r w:rsidRPr="00B86F04">
        <w:rPr>
          <w:rFonts w:ascii="Verdana" w:hAnsi="Verdana"/>
        </w:rPr>
        <w:t>2000 – 2001</w:t>
      </w:r>
      <w:r w:rsidRPr="00B86F04">
        <w:rPr>
          <w:rFonts w:ascii="Verdana" w:hAnsi="Verdana"/>
        </w:rPr>
        <w:tab/>
      </w:r>
      <w:r w:rsidR="00792610" w:rsidRPr="00B86F04">
        <w:rPr>
          <w:rFonts w:ascii="Verdana" w:hAnsi="Verdana"/>
        </w:rPr>
        <w:t>Regiomanager</w:t>
      </w:r>
      <w:r w:rsidRPr="00B86F04">
        <w:rPr>
          <w:rFonts w:ascii="Verdana" w:hAnsi="Verdana"/>
        </w:rPr>
        <w:t xml:space="preserve">, </w:t>
      </w:r>
      <w:proofErr w:type="spellStart"/>
      <w:r w:rsidRPr="00B86F04">
        <w:rPr>
          <w:rFonts w:ascii="Verdana" w:hAnsi="Verdana"/>
        </w:rPr>
        <w:t>Babbage</w:t>
      </w:r>
      <w:proofErr w:type="spellEnd"/>
      <w:r w:rsidRPr="00B86F04">
        <w:rPr>
          <w:rFonts w:ascii="Verdana" w:hAnsi="Verdana"/>
        </w:rPr>
        <w:t xml:space="preserve"> Company - Eindhoven</w:t>
      </w:r>
    </w:p>
    <w:p w14:paraId="0722F2E2" w14:textId="2E10896A" w:rsidR="00A07D28" w:rsidRPr="00B86F04" w:rsidRDefault="00A07D28" w:rsidP="00A07D28">
      <w:pPr>
        <w:tabs>
          <w:tab w:val="left" w:pos="357"/>
          <w:tab w:val="left" w:pos="2268"/>
          <w:tab w:val="right" w:pos="8931"/>
          <w:tab w:val="left" w:pos="10348"/>
          <w:tab w:val="left" w:pos="10490"/>
        </w:tabs>
        <w:rPr>
          <w:rFonts w:ascii="Verdana" w:hAnsi="Verdana"/>
        </w:rPr>
      </w:pPr>
      <w:r w:rsidRPr="00B86F04">
        <w:rPr>
          <w:rFonts w:ascii="Verdana" w:hAnsi="Verdana"/>
        </w:rPr>
        <w:t>1999 – 1999</w:t>
      </w:r>
      <w:r w:rsidRPr="00B86F04">
        <w:rPr>
          <w:rFonts w:ascii="Verdana" w:hAnsi="Verdana"/>
        </w:rPr>
        <w:tab/>
      </w:r>
      <w:r w:rsidR="00792610" w:rsidRPr="00B86F04">
        <w:rPr>
          <w:rFonts w:ascii="Verdana" w:hAnsi="Verdana"/>
        </w:rPr>
        <w:t>Regiomanager</w:t>
      </w:r>
      <w:r w:rsidRPr="00B86F04">
        <w:rPr>
          <w:rFonts w:ascii="Verdana" w:hAnsi="Verdana"/>
        </w:rPr>
        <w:t xml:space="preserve">, </w:t>
      </w:r>
      <w:proofErr w:type="spellStart"/>
      <w:r w:rsidRPr="00B86F04">
        <w:rPr>
          <w:rFonts w:ascii="Verdana" w:hAnsi="Verdana"/>
        </w:rPr>
        <w:t>Aranea</w:t>
      </w:r>
      <w:proofErr w:type="spellEnd"/>
      <w:r w:rsidRPr="00B86F04">
        <w:rPr>
          <w:rFonts w:ascii="Verdana" w:hAnsi="Verdana"/>
        </w:rPr>
        <w:t xml:space="preserve"> Consult - Den Bosch</w:t>
      </w:r>
    </w:p>
    <w:p w14:paraId="17E1571D" w14:textId="77777777" w:rsidR="00A07D28" w:rsidRPr="00B86F04" w:rsidRDefault="00A07D28" w:rsidP="00A07D28">
      <w:pPr>
        <w:tabs>
          <w:tab w:val="left" w:pos="357"/>
          <w:tab w:val="left" w:pos="2268"/>
          <w:tab w:val="right" w:pos="8931"/>
          <w:tab w:val="left" w:pos="10348"/>
          <w:tab w:val="left" w:pos="10490"/>
        </w:tabs>
        <w:rPr>
          <w:rFonts w:ascii="Verdana" w:hAnsi="Verdana"/>
        </w:rPr>
      </w:pPr>
      <w:r w:rsidRPr="00B86F04">
        <w:rPr>
          <w:rFonts w:ascii="Verdana" w:hAnsi="Verdana"/>
        </w:rPr>
        <w:t>1996 – 1999</w:t>
      </w:r>
      <w:r w:rsidRPr="00B86F04">
        <w:rPr>
          <w:rFonts w:ascii="Verdana" w:hAnsi="Verdana"/>
        </w:rPr>
        <w:tab/>
        <w:t>Manager consultants, Brunel ICT - Nieuwegein</w:t>
      </w:r>
    </w:p>
    <w:p w14:paraId="0B8A40C1" w14:textId="23345758" w:rsidR="00A07D28" w:rsidRPr="00B86F04" w:rsidRDefault="00A07D28" w:rsidP="00A07D28">
      <w:pPr>
        <w:tabs>
          <w:tab w:val="left" w:pos="357"/>
          <w:tab w:val="left" w:pos="2268"/>
          <w:tab w:val="right" w:pos="8931"/>
          <w:tab w:val="left" w:pos="10348"/>
          <w:tab w:val="left" w:pos="10490"/>
        </w:tabs>
        <w:rPr>
          <w:rFonts w:ascii="Verdana" w:hAnsi="Verdana"/>
        </w:rPr>
      </w:pPr>
      <w:r w:rsidRPr="00B86F04">
        <w:rPr>
          <w:rFonts w:ascii="Verdana" w:hAnsi="Verdana"/>
        </w:rPr>
        <w:t>1994 – 1996</w:t>
      </w:r>
      <w:r w:rsidRPr="00B86F04">
        <w:rPr>
          <w:rFonts w:ascii="Verdana" w:hAnsi="Verdana"/>
        </w:rPr>
        <w:tab/>
      </w:r>
      <w:r w:rsidR="003911DB">
        <w:rPr>
          <w:rFonts w:ascii="Verdana" w:hAnsi="Verdana"/>
        </w:rPr>
        <w:t>Project Manager</w:t>
      </w:r>
      <w:r w:rsidRPr="00B86F04">
        <w:rPr>
          <w:rFonts w:ascii="Verdana" w:hAnsi="Verdana"/>
        </w:rPr>
        <w:t>, Brunel ICT - Nieuwegein</w:t>
      </w:r>
    </w:p>
    <w:p w14:paraId="2F6E7BFD" w14:textId="4584FD47" w:rsidR="00A07D28" w:rsidRPr="00B86F04" w:rsidRDefault="00A07D28" w:rsidP="00A07D28">
      <w:pPr>
        <w:tabs>
          <w:tab w:val="left" w:pos="357"/>
          <w:tab w:val="left" w:pos="2268"/>
          <w:tab w:val="right" w:pos="8931"/>
          <w:tab w:val="left" w:pos="10348"/>
          <w:tab w:val="left" w:pos="10490"/>
        </w:tabs>
        <w:rPr>
          <w:rFonts w:ascii="Verdana" w:hAnsi="Verdana"/>
        </w:rPr>
      </w:pPr>
      <w:r w:rsidRPr="00B86F04">
        <w:rPr>
          <w:rFonts w:ascii="Verdana" w:hAnsi="Verdana"/>
        </w:rPr>
        <w:t>1992 – 1994</w:t>
      </w:r>
      <w:r w:rsidRPr="00B86F04">
        <w:rPr>
          <w:rFonts w:ascii="Verdana" w:hAnsi="Verdana"/>
        </w:rPr>
        <w:tab/>
        <w:t xml:space="preserve">Product Manager voor </w:t>
      </w:r>
      <w:r w:rsidR="00792610" w:rsidRPr="00B86F04">
        <w:rPr>
          <w:rFonts w:ascii="Verdana" w:hAnsi="Verdana"/>
        </w:rPr>
        <w:t>ICT-infrastructuur</w:t>
      </w:r>
      <w:r w:rsidRPr="00B86F04">
        <w:rPr>
          <w:rFonts w:ascii="Verdana" w:hAnsi="Verdana"/>
        </w:rPr>
        <w:t xml:space="preserve">, </w:t>
      </w:r>
      <w:proofErr w:type="spellStart"/>
      <w:r w:rsidRPr="00B86F04">
        <w:rPr>
          <w:rFonts w:ascii="Verdana" w:hAnsi="Verdana"/>
        </w:rPr>
        <w:t>TechData</w:t>
      </w:r>
      <w:proofErr w:type="spellEnd"/>
      <w:r w:rsidRPr="00B86F04">
        <w:rPr>
          <w:rFonts w:ascii="Verdana" w:hAnsi="Verdana"/>
        </w:rPr>
        <w:t xml:space="preserve"> - Deventer</w:t>
      </w:r>
    </w:p>
    <w:p w14:paraId="4F0618CD" w14:textId="0E6A99B7" w:rsidR="00A07D28" w:rsidRPr="00B86F04" w:rsidRDefault="00A07D28" w:rsidP="00A07D28">
      <w:pPr>
        <w:tabs>
          <w:tab w:val="left" w:pos="357"/>
          <w:tab w:val="left" w:pos="2268"/>
          <w:tab w:val="right" w:pos="8931"/>
          <w:tab w:val="left" w:pos="10348"/>
          <w:tab w:val="left" w:pos="10490"/>
        </w:tabs>
        <w:rPr>
          <w:rFonts w:ascii="Verdana" w:hAnsi="Verdana"/>
        </w:rPr>
      </w:pPr>
      <w:r w:rsidRPr="00B86F04">
        <w:rPr>
          <w:rFonts w:ascii="Verdana" w:hAnsi="Verdana"/>
        </w:rPr>
        <w:t>1990 – 1992</w:t>
      </w:r>
      <w:r w:rsidRPr="00B86F04">
        <w:rPr>
          <w:rFonts w:ascii="Verdana" w:hAnsi="Verdana"/>
        </w:rPr>
        <w:tab/>
        <w:t xml:space="preserve">Product Manager voor </w:t>
      </w:r>
      <w:r w:rsidR="00792610" w:rsidRPr="00B86F04">
        <w:rPr>
          <w:rFonts w:ascii="Verdana" w:hAnsi="Verdana"/>
        </w:rPr>
        <w:t>ICT-infrastructuur</w:t>
      </w:r>
      <w:r w:rsidRPr="00B86F04">
        <w:rPr>
          <w:rFonts w:ascii="Verdana" w:hAnsi="Verdana"/>
        </w:rPr>
        <w:t>, Copaco/</w:t>
      </w:r>
      <w:proofErr w:type="spellStart"/>
      <w:r w:rsidRPr="00B86F04">
        <w:rPr>
          <w:rFonts w:ascii="Verdana" w:hAnsi="Verdana"/>
        </w:rPr>
        <w:t>Lifeware</w:t>
      </w:r>
      <w:proofErr w:type="spellEnd"/>
      <w:r w:rsidRPr="00B86F04">
        <w:rPr>
          <w:rFonts w:ascii="Verdana" w:hAnsi="Verdana"/>
        </w:rPr>
        <w:t xml:space="preserve"> – Eindhoven</w:t>
      </w:r>
    </w:p>
    <w:p w14:paraId="6C6E312C" w14:textId="19F1A213" w:rsidR="00A07D28" w:rsidRPr="0056718B" w:rsidRDefault="00A07D28" w:rsidP="00FF2C9A">
      <w:pPr>
        <w:tabs>
          <w:tab w:val="left" w:pos="357"/>
          <w:tab w:val="left" w:pos="2268"/>
          <w:tab w:val="right" w:pos="8931"/>
          <w:tab w:val="left" w:pos="10348"/>
          <w:tab w:val="left" w:pos="10490"/>
        </w:tabs>
        <w:rPr>
          <w:rFonts w:ascii="Verdana" w:hAnsi="Verdana"/>
          <w:lang w:val="en-US"/>
        </w:rPr>
      </w:pPr>
      <w:r w:rsidRPr="0056718B">
        <w:rPr>
          <w:rFonts w:ascii="Verdana" w:hAnsi="Verdana"/>
          <w:lang w:val="en-US"/>
        </w:rPr>
        <w:t>1988 – 1990</w:t>
      </w:r>
      <w:r w:rsidRPr="0056718B">
        <w:rPr>
          <w:rFonts w:ascii="Verdana" w:hAnsi="Verdana"/>
          <w:lang w:val="en-US"/>
        </w:rPr>
        <w:tab/>
        <w:t>CAD/</w:t>
      </w:r>
      <w:r w:rsidR="00792610" w:rsidRPr="0056718B">
        <w:rPr>
          <w:rFonts w:ascii="Verdana" w:hAnsi="Verdana"/>
          <w:lang w:val="en-US"/>
        </w:rPr>
        <w:t>CAM-support</w:t>
      </w:r>
      <w:r w:rsidRPr="0056718B">
        <w:rPr>
          <w:rFonts w:ascii="Verdana" w:hAnsi="Verdana"/>
          <w:lang w:val="en-US"/>
        </w:rPr>
        <w:t xml:space="preserve"> engineer, </w:t>
      </w:r>
      <w:proofErr w:type="spellStart"/>
      <w:r w:rsidRPr="0056718B">
        <w:rPr>
          <w:rFonts w:ascii="Verdana" w:hAnsi="Verdana"/>
          <w:lang w:val="en-US"/>
        </w:rPr>
        <w:t>Cadmes</w:t>
      </w:r>
      <w:proofErr w:type="spellEnd"/>
      <w:r w:rsidRPr="0056718B">
        <w:rPr>
          <w:rFonts w:ascii="Verdana" w:hAnsi="Verdana"/>
          <w:lang w:val="en-US"/>
        </w:rPr>
        <w:t xml:space="preserve"> – Eindhoven</w:t>
      </w:r>
    </w:p>
    <w:sectPr w:rsidR="00A07D28" w:rsidRPr="0056718B" w:rsidSect="00480CEF">
      <w:footerReference w:type="default" r:id="rId10"/>
      <w:footnotePr>
        <w:numFmt w:val="lowerRoman"/>
      </w:footnotePr>
      <w:endnotePr>
        <w:numFmt w:val="decimal"/>
      </w:endnotePr>
      <w:type w:val="continuous"/>
      <w:pgSz w:w="11808" w:h="16800" w:code="9"/>
      <w:pgMar w:top="1134" w:right="1035" w:bottom="1276" w:left="1276"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2A44" w14:textId="77777777" w:rsidR="00F90E48" w:rsidRDefault="00F90E48">
      <w:r>
        <w:separator/>
      </w:r>
    </w:p>
  </w:endnote>
  <w:endnote w:type="continuationSeparator" w:id="0">
    <w:p w14:paraId="3CE40300" w14:textId="77777777" w:rsidR="00F90E48" w:rsidRDefault="00F9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heSansBold-Plai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6A2F" w14:textId="77777777" w:rsidR="00595D8A" w:rsidRPr="00CE4492" w:rsidRDefault="00595D8A">
    <w:pPr>
      <w:tabs>
        <w:tab w:val="left" w:pos="348"/>
        <w:tab w:val="left" w:pos="696"/>
        <w:tab w:val="left" w:pos="2766"/>
        <w:tab w:val="left" w:pos="3846"/>
        <w:tab w:val="left" w:pos="4974"/>
        <w:tab w:val="left" w:pos="6438"/>
        <w:tab w:val="left" w:pos="7374"/>
        <w:tab w:val="left" w:pos="8526"/>
        <w:tab w:val="left" w:pos="9246"/>
        <w:tab w:val="left" w:pos="9966"/>
        <w:tab w:val="left" w:pos="10686"/>
      </w:tabs>
      <w:jc w:val="center"/>
      <w:rPr>
        <w:rFonts w:ascii="Verdana" w:hAnsi="Verdana"/>
      </w:rPr>
    </w:pPr>
    <w:r w:rsidRPr="00CE4492">
      <w:rPr>
        <w:rFonts w:ascii="Verdana" w:hAnsi="Verdana"/>
      </w:rPr>
      <w:t xml:space="preserve">- </w:t>
    </w:r>
    <w:r w:rsidRPr="00CE4492">
      <w:rPr>
        <w:rStyle w:val="PageNumber"/>
        <w:rFonts w:ascii="Verdana" w:hAnsi="Verdana"/>
      </w:rPr>
      <w:fldChar w:fldCharType="begin"/>
    </w:r>
    <w:r w:rsidRPr="00CE4492">
      <w:rPr>
        <w:rStyle w:val="PageNumber"/>
        <w:rFonts w:ascii="Verdana" w:hAnsi="Verdana"/>
      </w:rPr>
      <w:instrText xml:space="preserve"> PAGE </w:instrText>
    </w:r>
    <w:r w:rsidRPr="00CE4492">
      <w:rPr>
        <w:rStyle w:val="PageNumber"/>
        <w:rFonts w:ascii="Verdana" w:hAnsi="Verdana"/>
      </w:rPr>
      <w:fldChar w:fldCharType="separate"/>
    </w:r>
    <w:r w:rsidR="001C5C55">
      <w:rPr>
        <w:rStyle w:val="PageNumber"/>
        <w:rFonts w:ascii="Verdana" w:hAnsi="Verdana"/>
        <w:noProof/>
      </w:rPr>
      <w:t>6</w:t>
    </w:r>
    <w:r w:rsidRPr="00CE4492">
      <w:rPr>
        <w:rStyle w:val="PageNumber"/>
        <w:rFonts w:ascii="Verdana" w:hAnsi="Verdana"/>
      </w:rPr>
      <w:fldChar w:fldCharType="end"/>
    </w:r>
    <w:r w:rsidRPr="00CE4492">
      <w:rPr>
        <w:rFonts w:ascii="Verdana" w:hAnsi="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AA4F" w14:textId="77777777" w:rsidR="00F90E48" w:rsidRDefault="00F90E48">
      <w:r>
        <w:separator/>
      </w:r>
    </w:p>
  </w:footnote>
  <w:footnote w:type="continuationSeparator" w:id="0">
    <w:p w14:paraId="5FEC6729" w14:textId="77777777" w:rsidR="00F90E48" w:rsidRDefault="00F9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760DF"/>
    <w:multiLevelType w:val="singleLevel"/>
    <w:tmpl w:val="9050BC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55C71"/>
    <w:multiLevelType w:val="singleLevel"/>
    <w:tmpl w:val="FFFFFFFF"/>
    <w:lvl w:ilvl="0">
      <w:start w:val="1"/>
      <w:numFmt w:val="bullet"/>
      <w:lvlText w:val=""/>
      <w:legacy w:legacy="1" w:legacySpace="0" w:legacyIndent="283"/>
      <w:lvlJc w:val="left"/>
      <w:pPr>
        <w:ind w:left="631" w:hanging="283"/>
      </w:pPr>
      <w:rPr>
        <w:rFonts w:ascii="Symbol" w:hAnsi="Symbol" w:hint="default"/>
      </w:rPr>
    </w:lvl>
  </w:abstractNum>
  <w:abstractNum w:abstractNumId="3" w15:restartNumberingAfterBreak="0">
    <w:nsid w:val="03BE3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B58A4"/>
    <w:multiLevelType w:val="singleLevel"/>
    <w:tmpl w:val="9050BC9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4E6870"/>
    <w:multiLevelType w:val="hybridMultilevel"/>
    <w:tmpl w:val="CAE0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F67AA"/>
    <w:multiLevelType w:val="hybridMultilevel"/>
    <w:tmpl w:val="714869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F1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12E63"/>
    <w:multiLevelType w:val="hybridMultilevel"/>
    <w:tmpl w:val="9FBEE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56D8C"/>
    <w:multiLevelType w:val="hybridMultilevel"/>
    <w:tmpl w:val="DB52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F0F6C"/>
    <w:multiLevelType w:val="singleLevel"/>
    <w:tmpl w:val="FFFFFFFF"/>
    <w:lvl w:ilvl="0">
      <w:start w:val="1"/>
      <w:numFmt w:val="bullet"/>
      <w:lvlText w:val=""/>
      <w:legacy w:legacy="1" w:legacySpace="0" w:legacyIndent="283"/>
      <w:lvlJc w:val="left"/>
      <w:pPr>
        <w:ind w:left="631" w:hanging="283"/>
      </w:pPr>
      <w:rPr>
        <w:rFonts w:ascii="Symbol" w:hAnsi="Symbol" w:hint="default"/>
      </w:rPr>
    </w:lvl>
  </w:abstractNum>
  <w:abstractNum w:abstractNumId="11" w15:restartNumberingAfterBreak="0">
    <w:nsid w:val="1A974895"/>
    <w:multiLevelType w:val="hybridMultilevel"/>
    <w:tmpl w:val="84FC5E32"/>
    <w:lvl w:ilvl="0" w:tplc="04090005">
      <w:start w:val="1"/>
      <w:numFmt w:val="bullet"/>
      <w:lvlText w:val=""/>
      <w:lvlJc w:val="left"/>
      <w:pPr>
        <w:tabs>
          <w:tab w:val="num" w:pos="2628"/>
        </w:tabs>
        <w:ind w:left="2628" w:hanging="360"/>
      </w:pPr>
      <w:rPr>
        <w:rFonts w:ascii="Wingdings" w:hAnsi="Wingdings" w:hint="default"/>
      </w:rPr>
    </w:lvl>
    <w:lvl w:ilvl="1" w:tplc="04090003" w:tentative="1">
      <w:start w:val="1"/>
      <w:numFmt w:val="bullet"/>
      <w:lvlText w:val="o"/>
      <w:lvlJc w:val="left"/>
      <w:pPr>
        <w:tabs>
          <w:tab w:val="num" w:pos="3348"/>
        </w:tabs>
        <w:ind w:left="3348" w:hanging="360"/>
      </w:pPr>
      <w:rPr>
        <w:rFonts w:ascii="Courier New" w:hAnsi="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2" w15:restartNumberingAfterBreak="0">
    <w:nsid w:val="1E857E52"/>
    <w:multiLevelType w:val="singleLevel"/>
    <w:tmpl w:val="9050BC9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9E340F"/>
    <w:multiLevelType w:val="singleLevel"/>
    <w:tmpl w:val="9050BC9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E13365"/>
    <w:multiLevelType w:val="singleLevel"/>
    <w:tmpl w:val="B35E9DA0"/>
    <w:lvl w:ilvl="0">
      <w:start w:val="1"/>
      <w:numFmt w:val="bullet"/>
      <w:pStyle w:val="Bullet1"/>
      <w:lvlText w:val=""/>
      <w:lvlJc w:val="left"/>
      <w:pPr>
        <w:tabs>
          <w:tab w:val="num" w:pos="360"/>
        </w:tabs>
        <w:ind w:left="360" w:hanging="360"/>
      </w:pPr>
      <w:rPr>
        <w:rFonts w:ascii="Symbol" w:hAnsi="Symbol" w:hint="default"/>
      </w:rPr>
    </w:lvl>
  </w:abstractNum>
  <w:abstractNum w:abstractNumId="15" w15:restartNumberingAfterBreak="0">
    <w:nsid w:val="28A1638B"/>
    <w:multiLevelType w:val="singleLevel"/>
    <w:tmpl w:val="9050BC9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6932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B93D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3B36F3"/>
    <w:multiLevelType w:val="hybridMultilevel"/>
    <w:tmpl w:val="AA0617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3A2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8F4D4C"/>
    <w:multiLevelType w:val="hybridMultilevel"/>
    <w:tmpl w:val="283A91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4041546"/>
    <w:multiLevelType w:val="hybridMultilevel"/>
    <w:tmpl w:val="B50C0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B64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272383"/>
    <w:multiLevelType w:val="hybridMultilevel"/>
    <w:tmpl w:val="469676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46508"/>
    <w:multiLevelType w:val="hybridMultilevel"/>
    <w:tmpl w:val="B10461B4"/>
    <w:lvl w:ilvl="0" w:tplc="9050BC96">
      <w:start w:val="1"/>
      <w:numFmt w:val="bullet"/>
      <w:lvlText w:val=""/>
      <w:lvlJc w:val="left"/>
      <w:pPr>
        <w:tabs>
          <w:tab w:val="num" w:pos="360"/>
        </w:tabs>
        <w:ind w:left="360" w:hanging="360"/>
      </w:pPr>
      <w:rPr>
        <w:rFonts w:ascii="Symbol" w:hAnsi="Symbol" w:hint="default"/>
      </w:rPr>
    </w:lvl>
    <w:lvl w:ilvl="1" w:tplc="0B6457D8">
      <w:numFmt w:val="bullet"/>
      <w:lvlText w:val="-"/>
      <w:lvlJc w:val="left"/>
      <w:pPr>
        <w:tabs>
          <w:tab w:val="num" w:pos="1440"/>
        </w:tabs>
        <w:ind w:left="1440" w:hanging="360"/>
      </w:pPr>
      <w:rPr>
        <w:rFonts w:ascii="Georgia" w:eastAsia="Times New Roman" w:hAnsi="Georgia"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97A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D6103A"/>
    <w:multiLevelType w:val="hybridMultilevel"/>
    <w:tmpl w:val="88D60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97103B"/>
    <w:multiLevelType w:val="hybridMultilevel"/>
    <w:tmpl w:val="AC9A2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570E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201B0C"/>
    <w:multiLevelType w:val="hybridMultilevel"/>
    <w:tmpl w:val="8FD8BDD8"/>
    <w:lvl w:ilvl="0" w:tplc="0B6457D8">
      <w:numFmt w:val="bullet"/>
      <w:lvlText w:val="-"/>
      <w:lvlJc w:val="left"/>
      <w:pPr>
        <w:tabs>
          <w:tab w:val="num" w:pos="360"/>
        </w:tabs>
        <w:ind w:left="360" w:hanging="360"/>
      </w:pPr>
      <w:rPr>
        <w:rFonts w:ascii="Georgia" w:eastAsia="Times New Roman" w:hAnsi="Georgi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C960DA"/>
    <w:multiLevelType w:val="hybridMultilevel"/>
    <w:tmpl w:val="A47A6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1C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F94F82"/>
    <w:multiLevelType w:val="hybridMultilevel"/>
    <w:tmpl w:val="03CA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371B7"/>
    <w:multiLevelType w:val="hybridMultilevel"/>
    <w:tmpl w:val="5374E9B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E6E5D30"/>
    <w:multiLevelType w:val="hybridMultilevel"/>
    <w:tmpl w:val="14F8D77C"/>
    <w:lvl w:ilvl="0" w:tplc="04130001">
      <w:start w:val="1"/>
      <w:numFmt w:val="bullet"/>
      <w:lvlText w:val=""/>
      <w:lvlJc w:val="left"/>
      <w:pPr>
        <w:tabs>
          <w:tab w:val="num" w:pos="360"/>
        </w:tabs>
        <w:ind w:left="360" w:hanging="360"/>
      </w:pPr>
      <w:rPr>
        <w:rFonts w:ascii="Symbol" w:hAnsi="Symbol" w:hint="default"/>
      </w:rPr>
    </w:lvl>
    <w:lvl w:ilvl="1" w:tplc="44F28492">
      <w:start w:val="1"/>
      <w:numFmt w:val="bullet"/>
      <w:lvlText w:val="o"/>
      <w:lvlJc w:val="left"/>
      <w:pPr>
        <w:tabs>
          <w:tab w:val="num" w:pos="-632"/>
        </w:tabs>
        <w:ind w:left="-632" w:hanging="360"/>
      </w:pPr>
      <w:rPr>
        <w:rFonts w:ascii="Courier New" w:hAnsi="Courier New" w:hint="default"/>
        <w:sz w:val="20"/>
        <w:szCs w:val="20"/>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4918DE"/>
    <w:multiLevelType w:val="singleLevel"/>
    <w:tmpl w:val="9050BC9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0D4574"/>
    <w:multiLevelType w:val="hybridMultilevel"/>
    <w:tmpl w:val="5A583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AC77E0"/>
    <w:multiLevelType w:val="hybridMultilevel"/>
    <w:tmpl w:val="3FF0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22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DF0805"/>
    <w:multiLevelType w:val="multilevel"/>
    <w:tmpl w:val="8FD8BDD8"/>
    <w:lvl w:ilvl="0">
      <w:numFmt w:val="bullet"/>
      <w:lvlText w:val="-"/>
      <w:lvlJc w:val="left"/>
      <w:pPr>
        <w:tabs>
          <w:tab w:val="num" w:pos="360"/>
        </w:tabs>
        <w:ind w:left="360" w:hanging="360"/>
      </w:pPr>
      <w:rPr>
        <w:rFonts w:ascii="Georgia" w:eastAsia="Times New Roman" w:hAnsi="Georgia"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3F5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4A6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6457D5"/>
    <w:multiLevelType w:val="hybridMultilevel"/>
    <w:tmpl w:val="BEA2C778"/>
    <w:lvl w:ilvl="0" w:tplc="9050BC9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908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376244"/>
    <w:multiLevelType w:val="hybridMultilevel"/>
    <w:tmpl w:val="189A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F849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E7084A"/>
    <w:multiLevelType w:val="hybridMultilevel"/>
    <w:tmpl w:val="72B4053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7BCE4F08"/>
    <w:multiLevelType w:val="hybridMultilevel"/>
    <w:tmpl w:val="5CDE0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2545877">
    <w:abstractNumId w:val="0"/>
    <w:lvlOverride w:ilvl="0">
      <w:lvl w:ilvl="0">
        <w:start w:val="1"/>
        <w:numFmt w:val="bullet"/>
        <w:lvlText w:val=""/>
        <w:legacy w:legacy="1" w:legacySpace="0" w:legacyIndent="283"/>
        <w:lvlJc w:val="left"/>
        <w:pPr>
          <w:ind w:left="631" w:hanging="283"/>
        </w:pPr>
        <w:rPr>
          <w:rFonts w:ascii="Symbol" w:hAnsi="Symbol" w:hint="default"/>
        </w:rPr>
      </w:lvl>
    </w:lvlOverride>
  </w:num>
  <w:num w:numId="2" w16cid:durableId="721175940">
    <w:abstractNumId w:val="2"/>
  </w:num>
  <w:num w:numId="3" w16cid:durableId="3169058">
    <w:abstractNumId w:val="10"/>
  </w:num>
  <w:num w:numId="4" w16cid:durableId="505561684">
    <w:abstractNumId w:val="19"/>
  </w:num>
  <w:num w:numId="5" w16cid:durableId="1205823207">
    <w:abstractNumId w:val="28"/>
  </w:num>
  <w:num w:numId="6" w16cid:durableId="985090795">
    <w:abstractNumId w:val="43"/>
  </w:num>
  <w:num w:numId="7" w16cid:durableId="1220287370">
    <w:abstractNumId w:val="38"/>
  </w:num>
  <w:num w:numId="8" w16cid:durableId="1276869287">
    <w:abstractNumId w:val="31"/>
  </w:num>
  <w:num w:numId="9" w16cid:durableId="238058197">
    <w:abstractNumId w:val="25"/>
  </w:num>
  <w:num w:numId="10" w16cid:durableId="1188715355">
    <w:abstractNumId w:val="45"/>
  </w:num>
  <w:num w:numId="11" w16cid:durableId="1593783538">
    <w:abstractNumId w:val="14"/>
  </w:num>
  <w:num w:numId="12" w16cid:durableId="336930244">
    <w:abstractNumId w:val="13"/>
  </w:num>
  <w:num w:numId="13" w16cid:durableId="424958533">
    <w:abstractNumId w:val="35"/>
  </w:num>
  <w:num w:numId="14" w16cid:durableId="667635893">
    <w:abstractNumId w:val="15"/>
  </w:num>
  <w:num w:numId="15" w16cid:durableId="366487434">
    <w:abstractNumId w:val="12"/>
  </w:num>
  <w:num w:numId="16" w16cid:durableId="665742162">
    <w:abstractNumId w:val="40"/>
  </w:num>
  <w:num w:numId="17" w16cid:durableId="441799840">
    <w:abstractNumId w:val="1"/>
  </w:num>
  <w:num w:numId="18" w16cid:durableId="1524396440">
    <w:abstractNumId w:val="4"/>
  </w:num>
  <w:num w:numId="19" w16cid:durableId="1957979721">
    <w:abstractNumId w:val="22"/>
  </w:num>
  <w:num w:numId="20" w16cid:durableId="1714308596">
    <w:abstractNumId w:val="16"/>
  </w:num>
  <w:num w:numId="21" w16cid:durableId="1139540456">
    <w:abstractNumId w:val="41"/>
  </w:num>
  <w:num w:numId="22" w16cid:durableId="874779146">
    <w:abstractNumId w:val="7"/>
  </w:num>
  <w:num w:numId="23" w16cid:durableId="1594048952">
    <w:abstractNumId w:val="17"/>
  </w:num>
  <w:num w:numId="24" w16cid:durableId="1775250607">
    <w:abstractNumId w:val="3"/>
  </w:num>
  <w:num w:numId="25" w16cid:durableId="637154043">
    <w:abstractNumId w:val="34"/>
  </w:num>
  <w:num w:numId="26" w16cid:durableId="963536361">
    <w:abstractNumId w:val="6"/>
  </w:num>
  <w:num w:numId="27" w16cid:durableId="232014388">
    <w:abstractNumId w:val="11"/>
  </w:num>
  <w:num w:numId="28" w16cid:durableId="515506252">
    <w:abstractNumId w:val="23"/>
  </w:num>
  <w:num w:numId="29" w16cid:durableId="1484543794">
    <w:abstractNumId w:val="8"/>
  </w:num>
  <w:num w:numId="30" w16cid:durableId="1970669496">
    <w:abstractNumId w:val="46"/>
  </w:num>
  <w:num w:numId="31" w16cid:durableId="1101995667">
    <w:abstractNumId w:val="27"/>
  </w:num>
  <w:num w:numId="32" w16cid:durableId="1882591477">
    <w:abstractNumId w:val="18"/>
  </w:num>
  <w:num w:numId="33" w16cid:durableId="2040466732">
    <w:abstractNumId w:val="36"/>
  </w:num>
  <w:num w:numId="34" w16cid:durableId="1387951561">
    <w:abstractNumId w:val="30"/>
  </w:num>
  <w:num w:numId="35" w16cid:durableId="1407653205">
    <w:abstractNumId w:val="42"/>
  </w:num>
  <w:num w:numId="36" w16cid:durableId="396517082">
    <w:abstractNumId w:val="24"/>
  </w:num>
  <w:num w:numId="37" w16cid:durableId="1349063501">
    <w:abstractNumId w:val="29"/>
  </w:num>
  <w:num w:numId="38" w16cid:durableId="389305602">
    <w:abstractNumId w:val="39"/>
  </w:num>
  <w:num w:numId="39" w16cid:durableId="1882129251">
    <w:abstractNumId w:val="33"/>
  </w:num>
  <w:num w:numId="40" w16cid:durableId="265581086">
    <w:abstractNumId w:val="26"/>
  </w:num>
  <w:num w:numId="41" w16cid:durableId="175852464">
    <w:abstractNumId w:val="47"/>
  </w:num>
  <w:num w:numId="42" w16cid:durableId="1464613491">
    <w:abstractNumId w:val="32"/>
  </w:num>
  <w:num w:numId="43" w16cid:durableId="208571316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2755513">
    <w:abstractNumId w:val="37"/>
  </w:num>
  <w:num w:numId="45" w16cid:durableId="1069113712">
    <w:abstractNumId w:val="5"/>
  </w:num>
  <w:num w:numId="46" w16cid:durableId="2129473156">
    <w:abstractNumId w:val="21"/>
  </w:num>
  <w:num w:numId="47" w16cid:durableId="193932531">
    <w:abstractNumId w:val="44"/>
  </w:num>
  <w:num w:numId="48" w16cid:durableId="24138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48"/>
    <w:rsid w:val="000002D2"/>
    <w:rsid w:val="00001B3E"/>
    <w:rsid w:val="00003B47"/>
    <w:rsid w:val="000057CE"/>
    <w:rsid w:val="000062FD"/>
    <w:rsid w:val="000069E7"/>
    <w:rsid w:val="00013C3A"/>
    <w:rsid w:val="00013D22"/>
    <w:rsid w:val="00017008"/>
    <w:rsid w:val="00017B3A"/>
    <w:rsid w:val="00017F10"/>
    <w:rsid w:val="00025C2F"/>
    <w:rsid w:val="000302C1"/>
    <w:rsid w:val="00036427"/>
    <w:rsid w:val="0004058E"/>
    <w:rsid w:val="000464F3"/>
    <w:rsid w:val="00050350"/>
    <w:rsid w:val="00050734"/>
    <w:rsid w:val="00051FC2"/>
    <w:rsid w:val="0005287E"/>
    <w:rsid w:val="00053C12"/>
    <w:rsid w:val="000543D0"/>
    <w:rsid w:val="0006184A"/>
    <w:rsid w:val="00061EEE"/>
    <w:rsid w:val="00062B0B"/>
    <w:rsid w:val="00070F89"/>
    <w:rsid w:val="0007169F"/>
    <w:rsid w:val="00072E82"/>
    <w:rsid w:val="00072EF6"/>
    <w:rsid w:val="00080299"/>
    <w:rsid w:val="00083A64"/>
    <w:rsid w:val="00084B98"/>
    <w:rsid w:val="00085EF2"/>
    <w:rsid w:val="000953CD"/>
    <w:rsid w:val="0009608C"/>
    <w:rsid w:val="000A35D0"/>
    <w:rsid w:val="000A3D81"/>
    <w:rsid w:val="000A44A8"/>
    <w:rsid w:val="000A47BF"/>
    <w:rsid w:val="000A4909"/>
    <w:rsid w:val="000B2DD9"/>
    <w:rsid w:val="000B6B35"/>
    <w:rsid w:val="000B6B5E"/>
    <w:rsid w:val="000C7353"/>
    <w:rsid w:val="000C74B3"/>
    <w:rsid w:val="000D147C"/>
    <w:rsid w:val="000D3903"/>
    <w:rsid w:val="000D6C43"/>
    <w:rsid w:val="000D7742"/>
    <w:rsid w:val="000E6656"/>
    <w:rsid w:val="000F1534"/>
    <w:rsid w:val="000F64E1"/>
    <w:rsid w:val="0010186E"/>
    <w:rsid w:val="00101C0A"/>
    <w:rsid w:val="0010383C"/>
    <w:rsid w:val="0010631D"/>
    <w:rsid w:val="00106FDA"/>
    <w:rsid w:val="001149DD"/>
    <w:rsid w:val="0011589E"/>
    <w:rsid w:val="00116E77"/>
    <w:rsid w:val="00117CF0"/>
    <w:rsid w:val="001208B8"/>
    <w:rsid w:val="001210CF"/>
    <w:rsid w:val="00124908"/>
    <w:rsid w:val="00125E65"/>
    <w:rsid w:val="0013156B"/>
    <w:rsid w:val="00134EEC"/>
    <w:rsid w:val="00137DBF"/>
    <w:rsid w:val="00145D65"/>
    <w:rsid w:val="00150A14"/>
    <w:rsid w:val="00150FF5"/>
    <w:rsid w:val="00152996"/>
    <w:rsid w:val="0015435F"/>
    <w:rsid w:val="001560CE"/>
    <w:rsid w:val="001655A8"/>
    <w:rsid w:val="00165D5D"/>
    <w:rsid w:val="00166B7B"/>
    <w:rsid w:val="00173332"/>
    <w:rsid w:val="0017426E"/>
    <w:rsid w:val="00177105"/>
    <w:rsid w:val="00180BC6"/>
    <w:rsid w:val="00181002"/>
    <w:rsid w:val="00181636"/>
    <w:rsid w:val="001824C6"/>
    <w:rsid w:val="00183B7C"/>
    <w:rsid w:val="00190CBC"/>
    <w:rsid w:val="001918E2"/>
    <w:rsid w:val="00192593"/>
    <w:rsid w:val="00193448"/>
    <w:rsid w:val="00194472"/>
    <w:rsid w:val="00194F12"/>
    <w:rsid w:val="001A7B3F"/>
    <w:rsid w:val="001B2111"/>
    <w:rsid w:val="001B4D4E"/>
    <w:rsid w:val="001C2841"/>
    <w:rsid w:val="001C5C55"/>
    <w:rsid w:val="001C65C5"/>
    <w:rsid w:val="001D0C58"/>
    <w:rsid w:val="001D12BC"/>
    <w:rsid w:val="001E008C"/>
    <w:rsid w:val="001E1D06"/>
    <w:rsid w:val="001E2F59"/>
    <w:rsid w:val="001E7F62"/>
    <w:rsid w:val="001F1FC7"/>
    <w:rsid w:val="001F61AF"/>
    <w:rsid w:val="002003CF"/>
    <w:rsid w:val="002041A9"/>
    <w:rsid w:val="002125A4"/>
    <w:rsid w:val="002125F4"/>
    <w:rsid w:val="00220587"/>
    <w:rsid w:val="00221CD2"/>
    <w:rsid w:val="002225BF"/>
    <w:rsid w:val="00222DEA"/>
    <w:rsid w:val="00225C1F"/>
    <w:rsid w:val="002328F9"/>
    <w:rsid w:val="00233EBC"/>
    <w:rsid w:val="002341D6"/>
    <w:rsid w:val="002342CF"/>
    <w:rsid w:val="002359CA"/>
    <w:rsid w:val="0023676C"/>
    <w:rsid w:val="002403F3"/>
    <w:rsid w:val="00251339"/>
    <w:rsid w:val="00252C1C"/>
    <w:rsid w:val="002559D1"/>
    <w:rsid w:val="00256AEB"/>
    <w:rsid w:val="0026100A"/>
    <w:rsid w:val="0026368D"/>
    <w:rsid w:val="002649CD"/>
    <w:rsid w:val="00270AD0"/>
    <w:rsid w:val="0027140B"/>
    <w:rsid w:val="00273737"/>
    <w:rsid w:val="00275093"/>
    <w:rsid w:val="002805A2"/>
    <w:rsid w:val="00292069"/>
    <w:rsid w:val="00294852"/>
    <w:rsid w:val="002A2801"/>
    <w:rsid w:val="002A2CA6"/>
    <w:rsid w:val="002A5B61"/>
    <w:rsid w:val="002B0707"/>
    <w:rsid w:val="002B33E5"/>
    <w:rsid w:val="002B5526"/>
    <w:rsid w:val="002B77C2"/>
    <w:rsid w:val="002B79ED"/>
    <w:rsid w:val="002C1A7C"/>
    <w:rsid w:val="002C1D22"/>
    <w:rsid w:val="002C216E"/>
    <w:rsid w:val="002C469A"/>
    <w:rsid w:val="002C7C6D"/>
    <w:rsid w:val="002D100D"/>
    <w:rsid w:val="002D613A"/>
    <w:rsid w:val="002D6913"/>
    <w:rsid w:val="002E0352"/>
    <w:rsid w:val="002E2600"/>
    <w:rsid w:val="002E28A8"/>
    <w:rsid w:val="002E2ADB"/>
    <w:rsid w:val="002F01E6"/>
    <w:rsid w:val="002F3C67"/>
    <w:rsid w:val="002F530F"/>
    <w:rsid w:val="00302DC6"/>
    <w:rsid w:val="00315D5A"/>
    <w:rsid w:val="003211C7"/>
    <w:rsid w:val="00321DB2"/>
    <w:rsid w:val="00322B60"/>
    <w:rsid w:val="00323282"/>
    <w:rsid w:val="003269DD"/>
    <w:rsid w:val="0032725B"/>
    <w:rsid w:val="00336A62"/>
    <w:rsid w:val="00336BA5"/>
    <w:rsid w:val="00345F51"/>
    <w:rsid w:val="00361F2B"/>
    <w:rsid w:val="003750D6"/>
    <w:rsid w:val="003805E6"/>
    <w:rsid w:val="00380CB1"/>
    <w:rsid w:val="003828FF"/>
    <w:rsid w:val="00384EBC"/>
    <w:rsid w:val="00390922"/>
    <w:rsid w:val="003911DB"/>
    <w:rsid w:val="00391D58"/>
    <w:rsid w:val="0039365C"/>
    <w:rsid w:val="003A4140"/>
    <w:rsid w:val="003A4928"/>
    <w:rsid w:val="003A74DF"/>
    <w:rsid w:val="003B0CD0"/>
    <w:rsid w:val="003B130A"/>
    <w:rsid w:val="003B1BA1"/>
    <w:rsid w:val="003B21B1"/>
    <w:rsid w:val="003B25A5"/>
    <w:rsid w:val="003B2635"/>
    <w:rsid w:val="003B3961"/>
    <w:rsid w:val="003B7F1A"/>
    <w:rsid w:val="003C4695"/>
    <w:rsid w:val="003C52C6"/>
    <w:rsid w:val="003D03AF"/>
    <w:rsid w:val="003D582F"/>
    <w:rsid w:val="003E0FBE"/>
    <w:rsid w:val="003E508C"/>
    <w:rsid w:val="003E7F75"/>
    <w:rsid w:val="003F002D"/>
    <w:rsid w:val="003F5CB7"/>
    <w:rsid w:val="00401F6E"/>
    <w:rsid w:val="004032D2"/>
    <w:rsid w:val="00410262"/>
    <w:rsid w:val="00410964"/>
    <w:rsid w:val="00411234"/>
    <w:rsid w:val="00413195"/>
    <w:rsid w:val="00421C92"/>
    <w:rsid w:val="00422CAF"/>
    <w:rsid w:val="00422EEA"/>
    <w:rsid w:val="00423BE9"/>
    <w:rsid w:val="00432036"/>
    <w:rsid w:val="00437EA9"/>
    <w:rsid w:val="00440BCD"/>
    <w:rsid w:val="00440EF4"/>
    <w:rsid w:val="004419C1"/>
    <w:rsid w:val="004422D8"/>
    <w:rsid w:val="004424B0"/>
    <w:rsid w:val="00442E9F"/>
    <w:rsid w:val="0044400E"/>
    <w:rsid w:val="00447F8F"/>
    <w:rsid w:val="00453CC6"/>
    <w:rsid w:val="00455964"/>
    <w:rsid w:val="004626D4"/>
    <w:rsid w:val="00463802"/>
    <w:rsid w:val="004666E0"/>
    <w:rsid w:val="00466CC5"/>
    <w:rsid w:val="00466EB2"/>
    <w:rsid w:val="00470802"/>
    <w:rsid w:val="00473C1E"/>
    <w:rsid w:val="00475ADF"/>
    <w:rsid w:val="00476619"/>
    <w:rsid w:val="00476A4B"/>
    <w:rsid w:val="00480CEF"/>
    <w:rsid w:val="0048265C"/>
    <w:rsid w:val="004831EB"/>
    <w:rsid w:val="00483286"/>
    <w:rsid w:val="004929C9"/>
    <w:rsid w:val="00493AA9"/>
    <w:rsid w:val="00493FB8"/>
    <w:rsid w:val="00495134"/>
    <w:rsid w:val="004951CE"/>
    <w:rsid w:val="00495D0A"/>
    <w:rsid w:val="004A0161"/>
    <w:rsid w:val="004A1F92"/>
    <w:rsid w:val="004A2233"/>
    <w:rsid w:val="004A2D90"/>
    <w:rsid w:val="004A7199"/>
    <w:rsid w:val="004A75C9"/>
    <w:rsid w:val="004B0BD5"/>
    <w:rsid w:val="004B2949"/>
    <w:rsid w:val="004C15AF"/>
    <w:rsid w:val="004D45DC"/>
    <w:rsid w:val="004D6AB2"/>
    <w:rsid w:val="004D70AF"/>
    <w:rsid w:val="004E0307"/>
    <w:rsid w:val="004E2C19"/>
    <w:rsid w:val="004E38E5"/>
    <w:rsid w:val="004E3A12"/>
    <w:rsid w:val="004E4869"/>
    <w:rsid w:val="004E5890"/>
    <w:rsid w:val="004F3E16"/>
    <w:rsid w:val="004F3E22"/>
    <w:rsid w:val="004F499A"/>
    <w:rsid w:val="004F536F"/>
    <w:rsid w:val="004F67E9"/>
    <w:rsid w:val="005031ED"/>
    <w:rsid w:val="005041B5"/>
    <w:rsid w:val="005045D4"/>
    <w:rsid w:val="005133DE"/>
    <w:rsid w:val="00521051"/>
    <w:rsid w:val="005210CE"/>
    <w:rsid w:val="005267A1"/>
    <w:rsid w:val="00532C66"/>
    <w:rsid w:val="00534A8A"/>
    <w:rsid w:val="005404AB"/>
    <w:rsid w:val="00547936"/>
    <w:rsid w:val="00547AED"/>
    <w:rsid w:val="005544C6"/>
    <w:rsid w:val="00555464"/>
    <w:rsid w:val="005626F2"/>
    <w:rsid w:val="00565089"/>
    <w:rsid w:val="0056718B"/>
    <w:rsid w:val="005713C8"/>
    <w:rsid w:val="005735F9"/>
    <w:rsid w:val="00576B9D"/>
    <w:rsid w:val="00580268"/>
    <w:rsid w:val="0058195B"/>
    <w:rsid w:val="005868C2"/>
    <w:rsid w:val="00590664"/>
    <w:rsid w:val="00593BB8"/>
    <w:rsid w:val="00595D8A"/>
    <w:rsid w:val="00596B60"/>
    <w:rsid w:val="005A3F1B"/>
    <w:rsid w:val="005A40F1"/>
    <w:rsid w:val="005B0AA6"/>
    <w:rsid w:val="005B4A20"/>
    <w:rsid w:val="005B79E3"/>
    <w:rsid w:val="005C131E"/>
    <w:rsid w:val="005C1691"/>
    <w:rsid w:val="005C1A91"/>
    <w:rsid w:val="005C35CE"/>
    <w:rsid w:val="005C43DE"/>
    <w:rsid w:val="005D2290"/>
    <w:rsid w:val="005D28CA"/>
    <w:rsid w:val="005D3579"/>
    <w:rsid w:val="005D3B3D"/>
    <w:rsid w:val="005D6FBD"/>
    <w:rsid w:val="005E3AB3"/>
    <w:rsid w:val="005E4EE4"/>
    <w:rsid w:val="005E5DD7"/>
    <w:rsid w:val="005E6170"/>
    <w:rsid w:val="005E6766"/>
    <w:rsid w:val="005F382E"/>
    <w:rsid w:val="00605869"/>
    <w:rsid w:val="00605B2A"/>
    <w:rsid w:val="00606FA9"/>
    <w:rsid w:val="00613FAA"/>
    <w:rsid w:val="00617C42"/>
    <w:rsid w:val="00623442"/>
    <w:rsid w:val="00625828"/>
    <w:rsid w:val="006307D6"/>
    <w:rsid w:val="00640AEB"/>
    <w:rsid w:val="006428F1"/>
    <w:rsid w:val="00651B27"/>
    <w:rsid w:val="0065273F"/>
    <w:rsid w:val="00656A73"/>
    <w:rsid w:val="006574A5"/>
    <w:rsid w:val="00657FD5"/>
    <w:rsid w:val="00660223"/>
    <w:rsid w:val="00661431"/>
    <w:rsid w:val="00664B6C"/>
    <w:rsid w:val="00671176"/>
    <w:rsid w:val="006752C6"/>
    <w:rsid w:val="0068441B"/>
    <w:rsid w:val="00686029"/>
    <w:rsid w:val="0068622E"/>
    <w:rsid w:val="00686817"/>
    <w:rsid w:val="00686CAF"/>
    <w:rsid w:val="00692C88"/>
    <w:rsid w:val="006969BA"/>
    <w:rsid w:val="006A3CBC"/>
    <w:rsid w:val="006A4664"/>
    <w:rsid w:val="006A4FDC"/>
    <w:rsid w:val="006A79AE"/>
    <w:rsid w:val="006B0C09"/>
    <w:rsid w:val="006B20AC"/>
    <w:rsid w:val="006B2417"/>
    <w:rsid w:val="006B4DB6"/>
    <w:rsid w:val="006B53B1"/>
    <w:rsid w:val="006B6039"/>
    <w:rsid w:val="006C2993"/>
    <w:rsid w:val="006C521B"/>
    <w:rsid w:val="006C7B87"/>
    <w:rsid w:val="006D1636"/>
    <w:rsid w:val="006D6B7F"/>
    <w:rsid w:val="006E0F74"/>
    <w:rsid w:val="006E3B96"/>
    <w:rsid w:val="006E7ACE"/>
    <w:rsid w:val="006F04E9"/>
    <w:rsid w:val="006F171C"/>
    <w:rsid w:val="006F1A63"/>
    <w:rsid w:val="006F4CCC"/>
    <w:rsid w:val="006F692E"/>
    <w:rsid w:val="006F7E25"/>
    <w:rsid w:val="00701AF7"/>
    <w:rsid w:val="00707547"/>
    <w:rsid w:val="00707C58"/>
    <w:rsid w:val="00714189"/>
    <w:rsid w:val="0071438B"/>
    <w:rsid w:val="00714863"/>
    <w:rsid w:val="00715911"/>
    <w:rsid w:val="007169DC"/>
    <w:rsid w:val="007175B8"/>
    <w:rsid w:val="00722605"/>
    <w:rsid w:val="007263E8"/>
    <w:rsid w:val="0072729C"/>
    <w:rsid w:val="00734C02"/>
    <w:rsid w:val="00734E58"/>
    <w:rsid w:val="0073595F"/>
    <w:rsid w:val="00737D1C"/>
    <w:rsid w:val="00740B6F"/>
    <w:rsid w:val="00746D40"/>
    <w:rsid w:val="00747BF8"/>
    <w:rsid w:val="00751C91"/>
    <w:rsid w:val="007535CD"/>
    <w:rsid w:val="00753772"/>
    <w:rsid w:val="00754007"/>
    <w:rsid w:val="007605C3"/>
    <w:rsid w:val="00760F21"/>
    <w:rsid w:val="00761C12"/>
    <w:rsid w:val="00761E45"/>
    <w:rsid w:val="00767E69"/>
    <w:rsid w:val="00770F93"/>
    <w:rsid w:val="00771078"/>
    <w:rsid w:val="00780BAB"/>
    <w:rsid w:val="00783663"/>
    <w:rsid w:val="00783754"/>
    <w:rsid w:val="00792610"/>
    <w:rsid w:val="00794C9E"/>
    <w:rsid w:val="00797938"/>
    <w:rsid w:val="007A14CE"/>
    <w:rsid w:val="007A6594"/>
    <w:rsid w:val="007B0663"/>
    <w:rsid w:val="007B0DA4"/>
    <w:rsid w:val="007B1387"/>
    <w:rsid w:val="007B7642"/>
    <w:rsid w:val="007C0B0B"/>
    <w:rsid w:val="007C4BC4"/>
    <w:rsid w:val="007C5D2F"/>
    <w:rsid w:val="007D3CB3"/>
    <w:rsid w:val="007D5E7E"/>
    <w:rsid w:val="007E12CE"/>
    <w:rsid w:val="007E70E7"/>
    <w:rsid w:val="007E71E9"/>
    <w:rsid w:val="007F1CEC"/>
    <w:rsid w:val="007F33BB"/>
    <w:rsid w:val="007F385F"/>
    <w:rsid w:val="007F3918"/>
    <w:rsid w:val="007F4317"/>
    <w:rsid w:val="007F5CB3"/>
    <w:rsid w:val="00801907"/>
    <w:rsid w:val="00804627"/>
    <w:rsid w:val="008115D3"/>
    <w:rsid w:val="0081728E"/>
    <w:rsid w:val="0081734C"/>
    <w:rsid w:val="00822FD1"/>
    <w:rsid w:val="00825C35"/>
    <w:rsid w:val="00830E65"/>
    <w:rsid w:val="008322F1"/>
    <w:rsid w:val="0083458D"/>
    <w:rsid w:val="00835BFA"/>
    <w:rsid w:val="008414F0"/>
    <w:rsid w:val="00844D5D"/>
    <w:rsid w:val="00855017"/>
    <w:rsid w:val="008612EC"/>
    <w:rsid w:val="00861E60"/>
    <w:rsid w:val="0086628D"/>
    <w:rsid w:val="00866E3C"/>
    <w:rsid w:val="00875875"/>
    <w:rsid w:val="00875A14"/>
    <w:rsid w:val="00875FA4"/>
    <w:rsid w:val="00877701"/>
    <w:rsid w:val="0088153A"/>
    <w:rsid w:val="00882CC2"/>
    <w:rsid w:val="008962A9"/>
    <w:rsid w:val="00896FD5"/>
    <w:rsid w:val="00897BE6"/>
    <w:rsid w:val="008A132F"/>
    <w:rsid w:val="008A1E16"/>
    <w:rsid w:val="008A5132"/>
    <w:rsid w:val="008A7A05"/>
    <w:rsid w:val="008B32DE"/>
    <w:rsid w:val="008B4AE5"/>
    <w:rsid w:val="008B5127"/>
    <w:rsid w:val="008B5A74"/>
    <w:rsid w:val="008B6042"/>
    <w:rsid w:val="008C09AB"/>
    <w:rsid w:val="008C5584"/>
    <w:rsid w:val="008C6D7A"/>
    <w:rsid w:val="008C79DC"/>
    <w:rsid w:val="008D0B6B"/>
    <w:rsid w:val="008D4697"/>
    <w:rsid w:val="008E0542"/>
    <w:rsid w:val="008E7BA6"/>
    <w:rsid w:val="008F456A"/>
    <w:rsid w:val="008F4C76"/>
    <w:rsid w:val="008F6F9E"/>
    <w:rsid w:val="008F78CE"/>
    <w:rsid w:val="008F7B62"/>
    <w:rsid w:val="009006D0"/>
    <w:rsid w:val="009029AA"/>
    <w:rsid w:val="00902E68"/>
    <w:rsid w:val="00903321"/>
    <w:rsid w:val="0090728E"/>
    <w:rsid w:val="009110E7"/>
    <w:rsid w:val="00912745"/>
    <w:rsid w:val="009171B6"/>
    <w:rsid w:val="009218E5"/>
    <w:rsid w:val="00926136"/>
    <w:rsid w:val="00930A24"/>
    <w:rsid w:val="00931727"/>
    <w:rsid w:val="0093716C"/>
    <w:rsid w:val="00941A3B"/>
    <w:rsid w:val="00941DFE"/>
    <w:rsid w:val="00945C3E"/>
    <w:rsid w:val="00945DC0"/>
    <w:rsid w:val="009557EC"/>
    <w:rsid w:val="00955E88"/>
    <w:rsid w:val="00960499"/>
    <w:rsid w:val="00961D10"/>
    <w:rsid w:val="00963112"/>
    <w:rsid w:val="009636B5"/>
    <w:rsid w:val="0097435C"/>
    <w:rsid w:val="00974680"/>
    <w:rsid w:val="0097502D"/>
    <w:rsid w:val="00975DD9"/>
    <w:rsid w:val="009804AF"/>
    <w:rsid w:val="00985243"/>
    <w:rsid w:val="009857F0"/>
    <w:rsid w:val="00986308"/>
    <w:rsid w:val="009A00CA"/>
    <w:rsid w:val="009A065B"/>
    <w:rsid w:val="009A13CF"/>
    <w:rsid w:val="009A3FAE"/>
    <w:rsid w:val="009A4D95"/>
    <w:rsid w:val="009A6A6B"/>
    <w:rsid w:val="009A7A1E"/>
    <w:rsid w:val="009B016A"/>
    <w:rsid w:val="009B2787"/>
    <w:rsid w:val="009B3186"/>
    <w:rsid w:val="009B3BDD"/>
    <w:rsid w:val="009B5B95"/>
    <w:rsid w:val="009B662D"/>
    <w:rsid w:val="009B6CCE"/>
    <w:rsid w:val="009C1884"/>
    <w:rsid w:val="009C355C"/>
    <w:rsid w:val="009C582C"/>
    <w:rsid w:val="009C757E"/>
    <w:rsid w:val="009D0548"/>
    <w:rsid w:val="009D05F5"/>
    <w:rsid w:val="009E0474"/>
    <w:rsid w:val="009E4CC1"/>
    <w:rsid w:val="009E5F88"/>
    <w:rsid w:val="009E66C9"/>
    <w:rsid w:val="009F17C8"/>
    <w:rsid w:val="00A05149"/>
    <w:rsid w:val="00A067D4"/>
    <w:rsid w:val="00A07D28"/>
    <w:rsid w:val="00A11B09"/>
    <w:rsid w:val="00A1238F"/>
    <w:rsid w:val="00A13E3F"/>
    <w:rsid w:val="00A20A28"/>
    <w:rsid w:val="00A22618"/>
    <w:rsid w:val="00A26B40"/>
    <w:rsid w:val="00A316B0"/>
    <w:rsid w:val="00A326CC"/>
    <w:rsid w:val="00A347CF"/>
    <w:rsid w:val="00A404AB"/>
    <w:rsid w:val="00A47B6A"/>
    <w:rsid w:val="00A51966"/>
    <w:rsid w:val="00A52264"/>
    <w:rsid w:val="00A57AF0"/>
    <w:rsid w:val="00A60A26"/>
    <w:rsid w:val="00A643D9"/>
    <w:rsid w:val="00A666A6"/>
    <w:rsid w:val="00A6675B"/>
    <w:rsid w:val="00A733E0"/>
    <w:rsid w:val="00A81AE0"/>
    <w:rsid w:val="00A82F16"/>
    <w:rsid w:val="00A90E63"/>
    <w:rsid w:val="00A920FB"/>
    <w:rsid w:val="00A92682"/>
    <w:rsid w:val="00A934B1"/>
    <w:rsid w:val="00A97E97"/>
    <w:rsid w:val="00AA08BC"/>
    <w:rsid w:val="00AA2976"/>
    <w:rsid w:val="00AC0038"/>
    <w:rsid w:val="00AC0356"/>
    <w:rsid w:val="00AC20E4"/>
    <w:rsid w:val="00AC5189"/>
    <w:rsid w:val="00AC6F84"/>
    <w:rsid w:val="00AD5C24"/>
    <w:rsid w:val="00AD5CD4"/>
    <w:rsid w:val="00AE0E62"/>
    <w:rsid w:val="00AE1163"/>
    <w:rsid w:val="00AF10DB"/>
    <w:rsid w:val="00AF1FAC"/>
    <w:rsid w:val="00AF2B8B"/>
    <w:rsid w:val="00AF4AD9"/>
    <w:rsid w:val="00B01D78"/>
    <w:rsid w:val="00B022E7"/>
    <w:rsid w:val="00B03D4C"/>
    <w:rsid w:val="00B05CE6"/>
    <w:rsid w:val="00B0683A"/>
    <w:rsid w:val="00B1133B"/>
    <w:rsid w:val="00B229DF"/>
    <w:rsid w:val="00B23CBF"/>
    <w:rsid w:val="00B319B5"/>
    <w:rsid w:val="00B31FE0"/>
    <w:rsid w:val="00B34E5F"/>
    <w:rsid w:val="00B362A3"/>
    <w:rsid w:val="00B42E11"/>
    <w:rsid w:val="00B50479"/>
    <w:rsid w:val="00B50CB4"/>
    <w:rsid w:val="00B538E4"/>
    <w:rsid w:val="00B55534"/>
    <w:rsid w:val="00B558B7"/>
    <w:rsid w:val="00B61E23"/>
    <w:rsid w:val="00B62E7B"/>
    <w:rsid w:val="00B6351A"/>
    <w:rsid w:val="00B63749"/>
    <w:rsid w:val="00B63ADE"/>
    <w:rsid w:val="00B6471B"/>
    <w:rsid w:val="00B659D5"/>
    <w:rsid w:val="00B73A13"/>
    <w:rsid w:val="00B741EB"/>
    <w:rsid w:val="00B82346"/>
    <w:rsid w:val="00B86F04"/>
    <w:rsid w:val="00B8768B"/>
    <w:rsid w:val="00B93920"/>
    <w:rsid w:val="00B94A68"/>
    <w:rsid w:val="00B94D55"/>
    <w:rsid w:val="00B95D0C"/>
    <w:rsid w:val="00B95FA4"/>
    <w:rsid w:val="00BA0EA9"/>
    <w:rsid w:val="00BA5DF6"/>
    <w:rsid w:val="00BB0A04"/>
    <w:rsid w:val="00BB3569"/>
    <w:rsid w:val="00BB3B15"/>
    <w:rsid w:val="00BB73C8"/>
    <w:rsid w:val="00BC13A1"/>
    <w:rsid w:val="00BC2CAF"/>
    <w:rsid w:val="00BC4867"/>
    <w:rsid w:val="00BC5F6A"/>
    <w:rsid w:val="00BD0EA2"/>
    <w:rsid w:val="00BD2BA9"/>
    <w:rsid w:val="00BD5D71"/>
    <w:rsid w:val="00BE0673"/>
    <w:rsid w:val="00BE14D7"/>
    <w:rsid w:val="00BE5D21"/>
    <w:rsid w:val="00BE616E"/>
    <w:rsid w:val="00BE6B31"/>
    <w:rsid w:val="00BE78EE"/>
    <w:rsid w:val="00BF198C"/>
    <w:rsid w:val="00BF1C44"/>
    <w:rsid w:val="00BF4EA5"/>
    <w:rsid w:val="00BF6927"/>
    <w:rsid w:val="00BF7343"/>
    <w:rsid w:val="00C07DFE"/>
    <w:rsid w:val="00C11868"/>
    <w:rsid w:val="00C127C7"/>
    <w:rsid w:val="00C13AC4"/>
    <w:rsid w:val="00C20B8D"/>
    <w:rsid w:val="00C20F8C"/>
    <w:rsid w:val="00C24569"/>
    <w:rsid w:val="00C2607E"/>
    <w:rsid w:val="00C265B0"/>
    <w:rsid w:val="00C26DE2"/>
    <w:rsid w:val="00C30635"/>
    <w:rsid w:val="00C3089E"/>
    <w:rsid w:val="00C31924"/>
    <w:rsid w:val="00C31B2C"/>
    <w:rsid w:val="00C371A5"/>
    <w:rsid w:val="00C37E1D"/>
    <w:rsid w:val="00C37EF0"/>
    <w:rsid w:val="00C400E4"/>
    <w:rsid w:val="00C40389"/>
    <w:rsid w:val="00C4058E"/>
    <w:rsid w:val="00C4127B"/>
    <w:rsid w:val="00C44AC9"/>
    <w:rsid w:val="00C44E83"/>
    <w:rsid w:val="00C51BD5"/>
    <w:rsid w:val="00C52314"/>
    <w:rsid w:val="00C52DB0"/>
    <w:rsid w:val="00C53E3A"/>
    <w:rsid w:val="00C548A2"/>
    <w:rsid w:val="00C55BEA"/>
    <w:rsid w:val="00C57971"/>
    <w:rsid w:val="00C65EAF"/>
    <w:rsid w:val="00C665FB"/>
    <w:rsid w:val="00C66CE3"/>
    <w:rsid w:val="00C73A6C"/>
    <w:rsid w:val="00C7427B"/>
    <w:rsid w:val="00C83D67"/>
    <w:rsid w:val="00C85B6C"/>
    <w:rsid w:val="00C878AD"/>
    <w:rsid w:val="00C92E91"/>
    <w:rsid w:val="00C931D4"/>
    <w:rsid w:val="00C93384"/>
    <w:rsid w:val="00C947CF"/>
    <w:rsid w:val="00CA0210"/>
    <w:rsid w:val="00CA448A"/>
    <w:rsid w:val="00CD3962"/>
    <w:rsid w:val="00CD61CC"/>
    <w:rsid w:val="00CD6DD2"/>
    <w:rsid w:val="00CE0857"/>
    <w:rsid w:val="00CE3878"/>
    <w:rsid w:val="00CE3CA5"/>
    <w:rsid w:val="00CE4338"/>
    <w:rsid w:val="00CE4492"/>
    <w:rsid w:val="00CF0C05"/>
    <w:rsid w:val="00CF0E15"/>
    <w:rsid w:val="00CF0F8F"/>
    <w:rsid w:val="00CF4BDB"/>
    <w:rsid w:val="00D00201"/>
    <w:rsid w:val="00D01FE1"/>
    <w:rsid w:val="00D04243"/>
    <w:rsid w:val="00D04FC5"/>
    <w:rsid w:val="00D05474"/>
    <w:rsid w:val="00D122A2"/>
    <w:rsid w:val="00D12738"/>
    <w:rsid w:val="00D16508"/>
    <w:rsid w:val="00D20AAC"/>
    <w:rsid w:val="00D20D9B"/>
    <w:rsid w:val="00D21AFC"/>
    <w:rsid w:val="00D24119"/>
    <w:rsid w:val="00D258C0"/>
    <w:rsid w:val="00D273D9"/>
    <w:rsid w:val="00D3344E"/>
    <w:rsid w:val="00D34D9C"/>
    <w:rsid w:val="00D3798E"/>
    <w:rsid w:val="00D4028C"/>
    <w:rsid w:val="00D45B1B"/>
    <w:rsid w:val="00D5218F"/>
    <w:rsid w:val="00D57049"/>
    <w:rsid w:val="00D57D58"/>
    <w:rsid w:val="00D64883"/>
    <w:rsid w:val="00D66790"/>
    <w:rsid w:val="00D702CF"/>
    <w:rsid w:val="00D735F0"/>
    <w:rsid w:val="00D80413"/>
    <w:rsid w:val="00D815BE"/>
    <w:rsid w:val="00D81F4C"/>
    <w:rsid w:val="00D82B8D"/>
    <w:rsid w:val="00D83B05"/>
    <w:rsid w:val="00D93749"/>
    <w:rsid w:val="00D96BA7"/>
    <w:rsid w:val="00D97B51"/>
    <w:rsid w:val="00DA6DE7"/>
    <w:rsid w:val="00DB219B"/>
    <w:rsid w:val="00DB2FD7"/>
    <w:rsid w:val="00DB3C87"/>
    <w:rsid w:val="00DC302F"/>
    <w:rsid w:val="00DC5ACA"/>
    <w:rsid w:val="00DD252A"/>
    <w:rsid w:val="00DD3744"/>
    <w:rsid w:val="00DD419F"/>
    <w:rsid w:val="00DD70E6"/>
    <w:rsid w:val="00DE6B9B"/>
    <w:rsid w:val="00DF09D4"/>
    <w:rsid w:val="00DF6763"/>
    <w:rsid w:val="00E04D8B"/>
    <w:rsid w:val="00E06B1E"/>
    <w:rsid w:val="00E107BA"/>
    <w:rsid w:val="00E118F1"/>
    <w:rsid w:val="00E12AF3"/>
    <w:rsid w:val="00E13394"/>
    <w:rsid w:val="00E144E1"/>
    <w:rsid w:val="00E14697"/>
    <w:rsid w:val="00E20C7A"/>
    <w:rsid w:val="00E20D6A"/>
    <w:rsid w:val="00E25110"/>
    <w:rsid w:val="00E25BCD"/>
    <w:rsid w:val="00E26500"/>
    <w:rsid w:val="00E31E3F"/>
    <w:rsid w:val="00E33FD4"/>
    <w:rsid w:val="00E4054D"/>
    <w:rsid w:val="00E4475A"/>
    <w:rsid w:val="00E4706F"/>
    <w:rsid w:val="00E530A8"/>
    <w:rsid w:val="00E53E7F"/>
    <w:rsid w:val="00E54157"/>
    <w:rsid w:val="00E6256F"/>
    <w:rsid w:val="00E643CA"/>
    <w:rsid w:val="00E6745F"/>
    <w:rsid w:val="00E75412"/>
    <w:rsid w:val="00E754B4"/>
    <w:rsid w:val="00E7717B"/>
    <w:rsid w:val="00E811A8"/>
    <w:rsid w:val="00E83525"/>
    <w:rsid w:val="00E860A9"/>
    <w:rsid w:val="00E87292"/>
    <w:rsid w:val="00E913CA"/>
    <w:rsid w:val="00E93008"/>
    <w:rsid w:val="00E937CC"/>
    <w:rsid w:val="00EA50BC"/>
    <w:rsid w:val="00EA51D5"/>
    <w:rsid w:val="00EA5A70"/>
    <w:rsid w:val="00EA5B25"/>
    <w:rsid w:val="00EB1A56"/>
    <w:rsid w:val="00EC0B4E"/>
    <w:rsid w:val="00EC791E"/>
    <w:rsid w:val="00EC79B0"/>
    <w:rsid w:val="00ED19E5"/>
    <w:rsid w:val="00ED271A"/>
    <w:rsid w:val="00ED2CB6"/>
    <w:rsid w:val="00ED796B"/>
    <w:rsid w:val="00EE0297"/>
    <w:rsid w:val="00EE08AD"/>
    <w:rsid w:val="00EE252D"/>
    <w:rsid w:val="00EE4044"/>
    <w:rsid w:val="00EF0AE0"/>
    <w:rsid w:val="00EF6905"/>
    <w:rsid w:val="00EF7A4C"/>
    <w:rsid w:val="00F113D8"/>
    <w:rsid w:val="00F11539"/>
    <w:rsid w:val="00F13E3F"/>
    <w:rsid w:val="00F16567"/>
    <w:rsid w:val="00F22E2A"/>
    <w:rsid w:val="00F2699B"/>
    <w:rsid w:val="00F310C5"/>
    <w:rsid w:val="00F37494"/>
    <w:rsid w:val="00F43CFD"/>
    <w:rsid w:val="00F47A55"/>
    <w:rsid w:val="00F47D75"/>
    <w:rsid w:val="00F5052C"/>
    <w:rsid w:val="00F507D1"/>
    <w:rsid w:val="00F5100E"/>
    <w:rsid w:val="00F53A8A"/>
    <w:rsid w:val="00F603EA"/>
    <w:rsid w:val="00F60C32"/>
    <w:rsid w:val="00F63F1E"/>
    <w:rsid w:val="00F83EBF"/>
    <w:rsid w:val="00F872CF"/>
    <w:rsid w:val="00F90843"/>
    <w:rsid w:val="00F90E48"/>
    <w:rsid w:val="00FA17A3"/>
    <w:rsid w:val="00FA1A4C"/>
    <w:rsid w:val="00FA5A60"/>
    <w:rsid w:val="00FA6128"/>
    <w:rsid w:val="00FB1895"/>
    <w:rsid w:val="00FB1992"/>
    <w:rsid w:val="00FB383B"/>
    <w:rsid w:val="00FB4009"/>
    <w:rsid w:val="00FC1772"/>
    <w:rsid w:val="00FC795E"/>
    <w:rsid w:val="00FC7D5A"/>
    <w:rsid w:val="00FD01FD"/>
    <w:rsid w:val="00FD23C5"/>
    <w:rsid w:val="00FD24E7"/>
    <w:rsid w:val="00FD5A34"/>
    <w:rsid w:val="00FD746A"/>
    <w:rsid w:val="00FE4AC3"/>
    <w:rsid w:val="00FE710C"/>
    <w:rsid w:val="00FF2C9A"/>
    <w:rsid w:val="00FF3D99"/>
    <w:rsid w:val="74F8C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D6AA5"/>
  <w15:docId w15:val="{983BA1D4-1746-4C7E-8C5A-E8A6883C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352"/>
    <w:rPr>
      <w:rFonts w:ascii="Tms Rmn" w:hAnsi="Tms Rmn"/>
      <w:lang w:eastAsia="en-US"/>
    </w:rPr>
  </w:style>
  <w:style w:type="paragraph" w:styleId="Heading1">
    <w:name w:val="heading 1"/>
    <w:basedOn w:val="Normal"/>
    <w:next w:val="Normal"/>
    <w:link w:val="Heading1Char"/>
    <w:qFormat/>
    <w:rsid w:val="008612EC"/>
    <w:pPr>
      <w:spacing w:before="240"/>
      <w:outlineLvl w:val="0"/>
    </w:pPr>
    <w:rPr>
      <w:rFonts w:ascii="Arial" w:hAnsi="Arial"/>
      <w:b/>
      <w:sz w:val="24"/>
      <w:u w:val="single"/>
      <w:lang w:val="en-US"/>
    </w:rPr>
  </w:style>
  <w:style w:type="paragraph" w:styleId="Heading2">
    <w:name w:val="heading 2"/>
    <w:basedOn w:val="Normal"/>
    <w:next w:val="Normal"/>
    <w:link w:val="Heading2Char"/>
    <w:qFormat/>
    <w:rsid w:val="008612EC"/>
    <w:pPr>
      <w:keepNext/>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outlineLvl w:val="1"/>
    </w:pPr>
    <w:rPr>
      <w:b/>
    </w:rPr>
  </w:style>
  <w:style w:type="paragraph" w:styleId="Heading3">
    <w:name w:val="heading 3"/>
    <w:basedOn w:val="Normal"/>
    <w:next w:val="Normal"/>
    <w:link w:val="Heading3Char"/>
    <w:qFormat/>
    <w:rsid w:val="008612EC"/>
    <w:pPr>
      <w:keepNext/>
      <w:tabs>
        <w:tab w:val="left" w:pos="357"/>
        <w:tab w:val="left" w:pos="2268"/>
        <w:tab w:val="right" w:pos="8931"/>
        <w:tab w:val="left" w:pos="10348"/>
        <w:tab w:val="left" w:pos="10490"/>
      </w:tabs>
      <w:outlineLvl w:val="2"/>
    </w:pPr>
    <w:rPr>
      <w:sz w:val="24"/>
    </w:rPr>
  </w:style>
  <w:style w:type="paragraph" w:styleId="Heading4">
    <w:name w:val="heading 4"/>
    <w:basedOn w:val="Normal"/>
    <w:next w:val="Normal"/>
    <w:link w:val="Heading4Char"/>
    <w:qFormat/>
    <w:rsid w:val="008612EC"/>
    <w:pPr>
      <w:keepNext/>
      <w:tabs>
        <w:tab w:val="left" w:pos="2268"/>
        <w:tab w:val="right" w:pos="7655"/>
        <w:tab w:val="right" w:pos="8931"/>
        <w:tab w:val="left" w:pos="10348"/>
        <w:tab w:val="left" w:pos="10490"/>
      </w:tabs>
      <w:jc w:val="center"/>
      <w:outlineLvl w:val="3"/>
    </w:pPr>
    <w:rPr>
      <w:sz w:val="24"/>
    </w:rPr>
  </w:style>
  <w:style w:type="paragraph" w:styleId="Heading5">
    <w:name w:val="heading 5"/>
    <w:basedOn w:val="Normal"/>
    <w:next w:val="Normal"/>
    <w:link w:val="Heading5Char"/>
    <w:qFormat/>
    <w:rsid w:val="008612EC"/>
    <w:pPr>
      <w:keepNext/>
      <w:tabs>
        <w:tab w:val="left" w:pos="357"/>
        <w:tab w:val="left" w:pos="2268"/>
        <w:tab w:val="right" w:pos="8931"/>
        <w:tab w:val="left" w:pos="10348"/>
        <w:tab w:val="left" w:pos="10490"/>
      </w:tabs>
      <w:ind w:left="2268"/>
      <w:outlineLvl w:val="4"/>
    </w:pPr>
    <w:rPr>
      <w:sz w:val="24"/>
    </w:rPr>
  </w:style>
  <w:style w:type="paragraph" w:styleId="Heading6">
    <w:name w:val="heading 6"/>
    <w:basedOn w:val="Normal"/>
    <w:next w:val="Normal"/>
    <w:link w:val="Heading6Char"/>
    <w:qFormat/>
    <w:rsid w:val="008612EC"/>
    <w:pPr>
      <w:keepNext/>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6CC"/>
    <w:rPr>
      <w:rFonts w:ascii="Cambria" w:hAnsi="Cambria" w:cs="Times New Roman"/>
      <w:b/>
      <w:bCs/>
      <w:kern w:val="32"/>
      <w:sz w:val="32"/>
      <w:szCs w:val="32"/>
      <w:lang w:eastAsia="en-US"/>
    </w:rPr>
  </w:style>
  <w:style w:type="character" w:customStyle="1" w:styleId="Heading2Char">
    <w:name w:val="Heading 2 Char"/>
    <w:link w:val="Heading2"/>
    <w:semiHidden/>
    <w:locked/>
    <w:rsid w:val="00A326CC"/>
    <w:rPr>
      <w:rFonts w:ascii="Cambria" w:hAnsi="Cambria" w:cs="Times New Roman"/>
      <w:b/>
      <w:bCs/>
      <w:i/>
      <w:iCs/>
      <w:sz w:val="28"/>
      <w:szCs w:val="28"/>
      <w:lang w:eastAsia="en-US"/>
    </w:rPr>
  </w:style>
  <w:style w:type="character" w:customStyle="1" w:styleId="Heading3Char">
    <w:name w:val="Heading 3 Char"/>
    <w:link w:val="Heading3"/>
    <w:locked/>
    <w:rsid w:val="00A326CC"/>
    <w:rPr>
      <w:rFonts w:ascii="Cambria" w:hAnsi="Cambria" w:cs="Times New Roman"/>
      <w:b/>
      <w:bCs/>
      <w:sz w:val="26"/>
      <w:szCs w:val="26"/>
      <w:lang w:eastAsia="en-US"/>
    </w:rPr>
  </w:style>
  <w:style w:type="character" w:customStyle="1" w:styleId="Heading4Char">
    <w:name w:val="Heading 4 Char"/>
    <w:link w:val="Heading4"/>
    <w:locked/>
    <w:rsid w:val="00A326CC"/>
    <w:rPr>
      <w:rFonts w:ascii="Calibri" w:hAnsi="Calibri" w:cs="Times New Roman"/>
      <w:b/>
      <w:bCs/>
      <w:sz w:val="28"/>
      <w:szCs w:val="28"/>
      <w:lang w:eastAsia="en-US"/>
    </w:rPr>
  </w:style>
  <w:style w:type="character" w:customStyle="1" w:styleId="Heading5Char">
    <w:name w:val="Heading 5 Char"/>
    <w:link w:val="Heading5"/>
    <w:semiHidden/>
    <w:locked/>
    <w:rsid w:val="00A326CC"/>
    <w:rPr>
      <w:rFonts w:ascii="Calibri" w:hAnsi="Calibri" w:cs="Times New Roman"/>
      <w:b/>
      <w:bCs/>
      <w:i/>
      <w:iCs/>
      <w:sz w:val="26"/>
      <w:szCs w:val="26"/>
      <w:lang w:eastAsia="en-US"/>
    </w:rPr>
  </w:style>
  <w:style w:type="character" w:customStyle="1" w:styleId="Heading6Char">
    <w:name w:val="Heading 6 Char"/>
    <w:link w:val="Heading6"/>
    <w:semiHidden/>
    <w:locked/>
    <w:rsid w:val="00A326CC"/>
    <w:rPr>
      <w:rFonts w:ascii="Calibri" w:hAnsi="Calibri" w:cs="Times New Roman"/>
      <w:b/>
      <w:bCs/>
      <w:lang w:eastAsia="en-US"/>
    </w:rPr>
  </w:style>
  <w:style w:type="paragraph" w:styleId="EndnoteText">
    <w:name w:val="endnote text"/>
    <w:basedOn w:val="Normal"/>
    <w:link w:val="EndnoteTextChar"/>
    <w:semiHidden/>
    <w:rsid w:val="008612EC"/>
  </w:style>
  <w:style w:type="character" w:customStyle="1" w:styleId="EndnoteTextChar">
    <w:name w:val="Endnote Text Char"/>
    <w:link w:val="EndnoteText"/>
    <w:semiHidden/>
    <w:locked/>
    <w:rsid w:val="00A326CC"/>
    <w:rPr>
      <w:rFonts w:ascii="Tms Rmn" w:hAnsi="Tms Rmn" w:cs="Times New Roman"/>
      <w:sz w:val="20"/>
      <w:szCs w:val="20"/>
      <w:lang w:eastAsia="en-US"/>
    </w:rPr>
  </w:style>
  <w:style w:type="paragraph" w:styleId="Footer">
    <w:name w:val="footer"/>
    <w:basedOn w:val="Normal"/>
    <w:link w:val="FooterChar"/>
    <w:rsid w:val="008612EC"/>
    <w:pPr>
      <w:tabs>
        <w:tab w:val="center" w:pos="4819"/>
        <w:tab w:val="right" w:pos="9071"/>
      </w:tabs>
    </w:pPr>
  </w:style>
  <w:style w:type="character" w:customStyle="1" w:styleId="FooterChar">
    <w:name w:val="Footer Char"/>
    <w:link w:val="Footer"/>
    <w:semiHidden/>
    <w:locked/>
    <w:rsid w:val="00A326CC"/>
    <w:rPr>
      <w:rFonts w:ascii="Tms Rmn" w:hAnsi="Tms Rmn" w:cs="Times New Roman"/>
      <w:sz w:val="20"/>
      <w:szCs w:val="20"/>
      <w:lang w:eastAsia="en-US"/>
    </w:rPr>
  </w:style>
  <w:style w:type="paragraph" w:styleId="Header">
    <w:name w:val="header"/>
    <w:basedOn w:val="Normal"/>
    <w:link w:val="HeaderChar"/>
    <w:rsid w:val="008612EC"/>
    <w:pPr>
      <w:tabs>
        <w:tab w:val="center" w:pos="4819"/>
        <w:tab w:val="right" w:pos="9071"/>
      </w:tabs>
    </w:pPr>
  </w:style>
  <w:style w:type="character" w:customStyle="1" w:styleId="HeaderChar">
    <w:name w:val="Header Char"/>
    <w:link w:val="Header"/>
    <w:semiHidden/>
    <w:locked/>
    <w:rsid w:val="00A326CC"/>
    <w:rPr>
      <w:rFonts w:ascii="Tms Rmn" w:hAnsi="Tms Rmn" w:cs="Times New Roman"/>
      <w:sz w:val="20"/>
      <w:szCs w:val="20"/>
      <w:lang w:eastAsia="en-US"/>
    </w:rPr>
  </w:style>
  <w:style w:type="paragraph" w:customStyle="1" w:styleId="To">
    <w:name w:val="To"/>
    <w:basedOn w:val="Normal"/>
    <w:rsid w:val="008612EC"/>
    <w:rPr>
      <w:rFonts w:ascii="Arial" w:hAnsi="Arial"/>
      <w:sz w:val="36"/>
      <w:lang w:val="en-US"/>
    </w:rPr>
  </w:style>
  <w:style w:type="paragraph" w:customStyle="1" w:styleId="ToCompany">
    <w:name w:val="ToCompany"/>
    <w:basedOn w:val="Normal"/>
    <w:rsid w:val="008612EC"/>
    <w:rPr>
      <w:rFonts w:ascii="Arial" w:hAnsi="Arial"/>
      <w:sz w:val="28"/>
      <w:lang w:val="en-US"/>
    </w:rPr>
  </w:style>
  <w:style w:type="paragraph" w:customStyle="1" w:styleId="ToFax">
    <w:name w:val="ToFax"/>
    <w:basedOn w:val="Normal"/>
    <w:rsid w:val="008612EC"/>
    <w:rPr>
      <w:rFonts w:ascii="Arial" w:hAnsi="Arial"/>
      <w:sz w:val="28"/>
      <w:lang w:val="en-US"/>
    </w:rPr>
  </w:style>
  <w:style w:type="paragraph" w:customStyle="1" w:styleId="From">
    <w:name w:val="From"/>
    <w:basedOn w:val="Normal"/>
    <w:rsid w:val="008612EC"/>
    <w:pPr>
      <w:spacing w:before="360"/>
    </w:pPr>
    <w:rPr>
      <w:rFonts w:ascii="Arial" w:hAnsi="Arial"/>
      <w:sz w:val="36"/>
      <w:lang w:val="en-US"/>
    </w:rPr>
  </w:style>
  <w:style w:type="paragraph" w:customStyle="1" w:styleId="FromCompany">
    <w:name w:val="FromCompany"/>
    <w:basedOn w:val="Normal"/>
    <w:rsid w:val="008612EC"/>
    <w:rPr>
      <w:rFonts w:ascii="Arial" w:hAnsi="Arial"/>
      <w:sz w:val="28"/>
      <w:lang w:val="en-US"/>
    </w:rPr>
  </w:style>
  <w:style w:type="paragraph" w:customStyle="1" w:styleId="FromPhone">
    <w:name w:val="FromPhone"/>
    <w:basedOn w:val="Normal"/>
    <w:rsid w:val="008612EC"/>
    <w:rPr>
      <w:rFonts w:ascii="Arial" w:hAnsi="Arial"/>
      <w:sz w:val="28"/>
      <w:lang w:val="en-US"/>
    </w:rPr>
  </w:style>
  <w:style w:type="paragraph" w:customStyle="1" w:styleId="FromFax">
    <w:name w:val="FromFax"/>
    <w:basedOn w:val="Normal"/>
    <w:rsid w:val="008612EC"/>
    <w:rPr>
      <w:rFonts w:ascii="Arial" w:hAnsi="Arial"/>
      <w:sz w:val="28"/>
      <w:lang w:val="en-US"/>
    </w:rPr>
  </w:style>
  <w:style w:type="paragraph" w:styleId="Date">
    <w:name w:val="Date"/>
    <w:basedOn w:val="Normal"/>
    <w:link w:val="DateChar"/>
    <w:rsid w:val="008612EC"/>
    <w:pPr>
      <w:spacing w:before="360"/>
    </w:pPr>
    <w:rPr>
      <w:rFonts w:ascii="Arial" w:hAnsi="Arial"/>
      <w:sz w:val="28"/>
      <w:lang w:val="en-US"/>
    </w:rPr>
  </w:style>
  <w:style w:type="character" w:customStyle="1" w:styleId="DateChar">
    <w:name w:val="Date Char"/>
    <w:link w:val="Date"/>
    <w:semiHidden/>
    <w:locked/>
    <w:rsid w:val="00A326CC"/>
    <w:rPr>
      <w:rFonts w:ascii="Tms Rmn" w:hAnsi="Tms Rmn" w:cs="Times New Roman"/>
      <w:sz w:val="20"/>
      <w:szCs w:val="20"/>
      <w:lang w:eastAsia="en-US"/>
    </w:rPr>
  </w:style>
  <w:style w:type="paragraph" w:customStyle="1" w:styleId="Pages">
    <w:name w:val="Pages"/>
    <w:basedOn w:val="Normal"/>
    <w:rsid w:val="008612EC"/>
    <w:rPr>
      <w:rFonts w:ascii="Arial" w:hAnsi="Arial"/>
      <w:sz w:val="28"/>
      <w:lang w:val="en-US"/>
    </w:rPr>
  </w:style>
  <w:style w:type="paragraph" w:customStyle="1" w:styleId="Comments">
    <w:name w:val="Comments"/>
    <w:basedOn w:val="Normal"/>
    <w:next w:val="Normal"/>
    <w:rsid w:val="008612EC"/>
    <w:pPr>
      <w:spacing w:before="240" w:after="120"/>
    </w:pPr>
    <w:rPr>
      <w:rFonts w:ascii="Arial" w:hAnsi="Arial"/>
      <w:b/>
      <w:sz w:val="28"/>
      <w:lang w:val="en-US"/>
    </w:rPr>
  </w:style>
  <w:style w:type="paragraph" w:customStyle="1" w:styleId="ToPhone">
    <w:name w:val="ToPhone"/>
    <w:basedOn w:val="ToCompany"/>
    <w:rsid w:val="008612EC"/>
  </w:style>
  <w:style w:type="paragraph" w:styleId="BodyTextIndent">
    <w:name w:val="Body Text Indent"/>
    <w:basedOn w:val="Normal"/>
    <w:link w:val="BodyTextIndentChar"/>
    <w:rsid w:val="008612EC"/>
    <w:pPr>
      <w:ind w:left="348"/>
    </w:pPr>
  </w:style>
  <w:style w:type="character" w:customStyle="1" w:styleId="BodyTextIndentChar">
    <w:name w:val="Body Text Indent Char"/>
    <w:link w:val="BodyTextIndent"/>
    <w:semiHidden/>
    <w:locked/>
    <w:rsid w:val="00A326CC"/>
    <w:rPr>
      <w:rFonts w:ascii="Tms Rmn" w:hAnsi="Tms Rmn" w:cs="Times New Roman"/>
      <w:sz w:val="20"/>
      <w:szCs w:val="20"/>
      <w:lang w:eastAsia="en-US"/>
    </w:rPr>
  </w:style>
  <w:style w:type="character" w:styleId="PageNumber">
    <w:name w:val="page number"/>
    <w:rsid w:val="008612EC"/>
    <w:rPr>
      <w:rFonts w:cs="Times New Roman"/>
    </w:rPr>
  </w:style>
  <w:style w:type="paragraph" w:styleId="BodyTextIndent2">
    <w:name w:val="Body Text Indent 2"/>
    <w:basedOn w:val="Normal"/>
    <w:link w:val="BodyTextIndent2Char"/>
    <w:rsid w:val="008612EC"/>
    <w:pPr>
      <w:tabs>
        <w:tab w:val="left" w:pos="567"/>
        <w:tab w:val="left" w:pos="2268"/>
        <w:tab w:val="left" w:pos="7088"/>
        <w:tab w:val="left" w:pos="7938"/>
      </w:tabs>
      <w:ind w:left="567"/>
    </w:pPr>
  </w:style>
  <w:style w:type="character" w:customStyle="1" w:styleId="BodyTextIndent2Char">
    <w:name w:val="Body Text Indent 2 Char"/>
    <w:link w:val="BodyTextIndent2"/>
    <w:locked/>
    <w:rsid w:val="00A326CC"/>
    <w:rPr>
      <w:rFonts w:ascii="Tms Rmn" w:hAnsi="Tms Rmn" w:cs="Times New Roman"/>
      <w:sz w:val="20"/>
      <w:szCs w:val="20"/>
      <w:lang w:eastAsia="en-US"/>
    </w:rPr>
  </w:style>
  <w:style w:type="paragraph" w:styleId="BodyTextIndent3">
    <w:name w:val="Body Text Indent 3"/>
    <w:basedOn w:val="Normal"/>
    <w:link w:val="BodyTextIndent3Char"/>
    <w:rsid w:val="008612EC"/>
    <w:pPr>
      <w:tabs>
        <w:tab w:val="left" w:pos="357"/>
        <w:tab w:val="left" w:pos="567"/>
        <w:tab w:val="left" w:pos="2268"/>
        <w:tab w:val="left" w:pos="7088"/>
        <w:tab w:val="left" w:pos="7938"/>
      </w:tabs>
      <w:ind w:left="357"/>
    </w:pPr>
  </w:style>
  <w:style w:type="character" w:customStyle="1" w:styleId="BodyTextIndent3Char">
    <w:name w:val="Body Text Indent 3 Char"/>
    <w:link w:val="BodyTextIndent3"/>
    <w:semiHidden/>
    <w:locked/>
    <w:rsid w:val="00A326CC"/>
    <w:rPr>
      <w:rFonts w:ascii="Tms Rmn" w:hAnsi="Tms Rmn" w:cs="Times New Roman"/>
      <w:sz w:val="16"/>
      <w:szCs w:val="16"/>
      <w:lang w:eastAsia="en-US"/>
    </w:rPr>
  </w:style>
  <w:style w:type="character" w:styleId="Hyperlink">
    <w:name w:val="Hyperlink"/>
    <w:rsid w:val="008612EC"/>
    <w:rPr>
      <w:rFonts w:cs="Times New Roman"/>
      <w:color w:val="0000FF"/>
      <w:u w:val="single"/>
    </w:rPr>
  </w:style>
  <w:style w:type="character" w:styleId="FollowedHyperlink">
    <w:name w:val="FollowedHyperlink"/>
    <w:rsid w:val="008612EC"/>
    <w:rPr>
      <w:rFonts w:cs="Times New Roman"/>
      <w:color w:val="800080"/>
      <w:u w:val="single"/>
    </w:rPr>
  </w:style>
  <w:style w:type="paragraph" w:styleId="BodyText">
    <w:name w:val="Body Text"/>
    <w:basedOn w:val="Normal"/>
    <w:link w:val="BodyTextChar"/>
    <w:rsid w:val="008612EC"/>
    <w:pPr>
      <w:tabs>
        <w:tab w:val="left" w:pos="357"/>
        <w:tab w:val="left" w:pos="2268"/>
        <w:tab w:val="right" w:pos="8931"/>
        <w:tab w:val="left" w:pos="10348"/>
        <w:tab w:val="left" w:pos="10490"/>
      </w:tabs>
    </w:pPr>
    <w:rPr>
      <w:sz w:val="24"/>
    </w:rPr>
  </w:style>
  <w:style w:type="character" w:customStyle="1" w:styleId="BodyTextChar">
    <w:name w:val="Body Text Char"/>
    <w:link w:val="BodyText"/>
    <w:locked/>
    <w:rsid w:val="00A326CC"/>
    <w:rPr>
      <w:rFonts w:ascii="Tms Rmn" w:hAnsi="Tms Rmn" w:cs="Times New Roman"/>
      <w:sz w:val="20"/>
      <w:szCs w:val="20"/>
      <w:lang w:eastAsia="en-US"/>
    </w:rPr>
  </w:style>
  <w:style w:type="paragraph" w:customStyle="1" w:styleId="Bullet1">
    <w:name w:val="Bullet 1"/>
    <w:basedOn w:val="Normal"/>
    <w:rsid w:val="008612EC"/>
    <w:pPr>
      <w:numPr>
        <w:numId w:val="11"/>
      </w:numPr>
      <w:tabs>
        <w:tab w:val="clear" w:pos="360"/>
        <w:tab w:val="num" w:pos="2628"/>
      </w:tabs>
      <w:ind w:left="2628"/>
    </w:pPr>
    <w:rPr>
      <w:sz w:val="24"/>
    </w:rPr>
  </w:style>
  <w:style w:type="paragraph" w:styleId="Title">
    <w:name w:val="Title"/>
    <w:basedOn w:val="Normal"/>
    <w:link w:val="TitleChar"/>
    <w:qFormat/>
    <w:locked/>
    <w:rsid w:val="0010186E"/>
    <w:pPr>
      <w:jc w:val="center"/>
    </w:pPr>
    <w:rPr>
      <w:rFonts w:ascii="Times New Roman" w:hAnsi="Times New Roman"/>
      <w:b/>
      <w:sz w:val="32"/>
      <w:lang w:val="en-US" w:eastAsia="nl-NL"/>
    </w:rPr>
  </w:style>
  <w:style w:type="character" w:customStyle="1" w:styleId="TitleChar">
    <w:name w:val="Title Char"/>
    <w:link w:val="Title"/>
    <w:rsid w:val="0010186E"/>
    <w:rPr>
      <w:b/>
      <w:sz w:val="32"/>
      <w:lang w:val="en-US"/>
    </w:rPr>
  </w:style>
  <w:style w:type="paragraph" w:customStyle="1" w:styleId="Personalia">
    <w:name w:val="Personalia"/>
    <w:basedOn w:val="Normal"/>
    <w:rsid w:val="000543D0"/>
    <w:pPr>
      <w:suppressAutoHyphens/>
    </w:pPr>
    <w:rPr>
      <w:rFonts w:ascii="TheSansBold-Plain" w:hAnsi="TheSansBold-Plain"/>
      <w:sz w:val="24"/>
      <w:szCs w:val="24"/>
      <w:u w:val="single"/>
      <w:lang w:eastAsia="ar-SA"/>
    </w:rPr>
  </w:style>
  <w:style w:type="paragraph" w:styleId="ListParagraph">
    <w:name w:val="List Paragraph"/>
    <w:basedOn w:val="Normal"/>
    <w:uiPriority w:val="34"/>
    <w:qFormat/>
    <w:rsid w:val="00A22618"/>
    <w:pPr>
      <w:ind w:left="72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1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smits@emilio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CA85A-15E8-4F2E-B4D9-632E9335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CURRICULUM VITAE</vt:lpstr>
    </vt:vector>
  </TitlesOfParts>
  <Company>abc</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abc</dc:creator>
  <cp:lastModifiedBy>John Smits</cp:lastModifiedBy>
  <cp:revision>26</cp:revision>
  <cp:lastPrinted>2008-12-03T13:28:00Z</cp:lastPrinted>
  <dcterms:created xsi:type="dcterms:W3CDTF">2023-02-08T20:45:00Z</dcterms:created>
  <dcterms:modified xsi:type="dcterms:W3CDTF">2023-02-08T21:48:00Z</dcterms:modified>
</cp:coreProperties>
</file>